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E8C6E" w14:textId="2BBE7D56" w:rsidR="005564A8" w:rsidRDefault="005564A8" w:rsidP="00C65604">
      <w:pPr>
        <w:keepLines/>
        <w:ind w:firstLine="709"/>
        <w:jc w:val="center"/>
        <w:rPr>
          <w:rFonts w:ascii="Times New Roman" w:hAnsi="Times New Roman" w:cs="Times New Roman"/>
          <w:b/>
          <w:bCs/>
          <w:sz w:val="24"/>
          <w:szCs w:val="24"/>
        </w:rPr>
      </w:pPr>
      <w:r>
        <w:rPr>
          <w:rFonts w:ascii="Times New Roman" w:hAnsi="Times New Roman" w:cs="Times New Roman"/>
          <w:b/>
          <w:bCs/>
          <w:sz w:val="24"/>
          <w:szCs w:val="24"/>
        </w:rPr>
        <w:t>ПРЕДВАРИТЕЛЬНЫ</w:t>
      </w:r>
      <w:r w:rsidR="00AF33CB">
        <w:rPr>
          <w:rFonts w:ascii="Times New Roman" w:hAnsi="Times New Roman" w:cs="Times New Roman"/>
          <w:b/>
          <w:bCs/>
          <w:sz w:val="24"/>
          <w:szCs w:val="24"/>
        </w:rPr>
        <w:t>Й</w:t>
      </w:r>
      <w:r>
        <w:rPr>
          <w:rFonts w:ascii="Times New Roman" w:hAnsi="Times New Roman" w:cs="Times New Roman"/>
          <w:b/>
          <w:bCs/>
          <w:sz w:val="24"/>
          <w:szCs w:val="24"/>
        </w:rPr>
        <w:t xml:space="preserve"> ДОГОВОР</w:t>
      </w:r>
    </w:p>
    <w:p w14:paraId="753E5EE7" w14:textId="13D8AB03" w:rsidR="009F4B98" w:rsidRPr="005156B0" w:rsidRDefault="009F4B98" w:rsidP="00DB2EEE">
      <w:pPr>
        <w:keepLines/>
        <w:ind w:firstLine="709"/>
        <w:jc w:val="center"/>
        <w:rPr>
          <w:rFonts w:ascii="Times New Roman" w:hAnsi="Times New Roman" w:cs="Times New Roman"/>
          <w:b/>
          <w:bCs/>
          <w:sz w:val="24"/>
          <w:szCs w:val="24"/>
        </w:rPr>
      </w:pPr>
      <w:r w:rsidRPr="005156B0">
        <w:rPr>
          <w:rFonts w:ascii="Times New Roman" w:hAnsi="Times New Roman" w:cs="Times New Roman"/>
          <w:b/>
          <w:bCs/>
          <w:sz w:val="24"/>
          <w:szCs w:val="24"/>
        </w:rPr>
        <w:t>КУПЛИ-ПРОДАЖИ</w:t>
      </w:r>
      <w:r w:rsidRPr="005156B0">
        <w:rPr>
          <w:rFonts w:ascii="Times New Roman" w:hAnsi="Times New Roman" w:cs="Times New Roman"/>
          <w:b/>
          <w:bCs/>
          <w:sz w:val="24"/>
          <w:szCs w:val="24"/>
        </w:rPr>
        <w:br/>
        <w:t>ДОЛИ В УСТАВНОМ КАПИТАЛЕ ОБЩЕСТВА С ОГРАНИЧЕННОЙ ОТВЕТСТВЕННОСТЬЮ «АВТОДОР-ИНВЕСТ»</w:t>
      </w:r>
    </w:p>
    <w:p w14:paraId="74CBC95D" w14:textId="77777777" w:rsidR="00DB2EEE" w:rsidRDefault="00DB2EEE" w:rsidP="00C65604">
      <w:pPr>
        <w:ind w:firstLine="709"/>
        <w:jc w:val="center"/>
        <w:rPr>
          <w:rFonts w:ascii="Times New Roman" w:hAnsi="Times New Roman" w:cs="Times New Roman"/>
          <w:b/>
          <w:bCs/>
          <w:sz w:val="24"/>
          <w:szCs w:val="24"/>
        </w:rPr>
      </w:pPr>
    </w:p>
    <w:p w14:paraId="48F8E1F5" w14:textId="77777777" w:rsidR="009F4B98" w:rsidRPr="005156B0" w:rsidRDefault="009F4B98" w:rsidP="00C65604">
      <w:pPr>
        <w:ind w:firstLine="709"/>
        <w:jc w:val="center"/>
        <w:rPr>
          <w:rFonts w:ascii="Times New Roman" w:hAnsi="Times New Roman" w:cs="Times New Roman"/>
          <w:sz w:val="24"/>
          <w:szCs w:val="24"/>
        </w:rPr>
      </w:pPr>
      <w:r w:rsidRPr="005156B0">
        <w:rPr>
          <w:rFonts w:ascii="Times New Roman" w:hAnsi="Times New Roman" w:cs="Times New Roman"/>
          <w:b/>
          <w:bCs/>
          <w:sz w:val="24"/>
          <w:szCs w:val="24"/>
        </w:rPr>
        <w:t>Город Москва</w:t>
      </w:r>
      <w:r w:rsidRPr="005156B0">
        <w:rPr>
          <w:rFonts w:ascii="Times New Roman" w:hAnsi="Times New Roman" w:cs="Times New Roman"/>
          <w:sz w:val="24"/>
          <w:szCs w:val="24"/>
        </w:rPr>
        <w:t xml:space="preserve">, </w:t>
      </w:r>
      <w:r w:rsidRPr="005156B0">
        <w:rPr>
          <w:rFonts w:ascii="Times New Roman" w:hAnsi="Times New Roman" w:cs="Times New Roman"/>
          <w:b/>
          <w:bCs/>
          <w:sz w:val="24"/>
          <w:szCs w:val="24"/>
        </w:rPr>
        <w:fldChar w:fldCharType="begin">
          <w:ffData>
            <w:name w:val="ТекстовоеПоле9"/>
            <w:enabled/>
            <w:calcOnExit w:val="0"/>
            <w:textInput/>
          </w:ffData>
        </w:fldChar>
      </w:r>
      <w:r w:rsidRPr="005156B0">
        <w:rPr>
          <w:rFonts w:ascii="Times New Roman" w:hAnsi="Times New Roman" w:cs="Times New Roman"/>
          <w:b/>
          <w:bCs/>
          <w:sz w:val="24"/>
          <w:szCs w:val="24"/>
        </w:rPr>
        <w:instrText xml:space="preserve"> </w:instrText>
      </w:r>
      <w:bookmarkStart w:id="0" w:name="ТекстовоеПоле9"/>
      <w:r w:rsidRPr="005156B0">
        <w:rPr>
          <w:rFonts w:ascii="Times New Roman" w:hAnsi="Times New Roman" w:cs="Times New Roman"/>
          <w:b/>
          <w:bCs/>
          <w:sz w:val="24"/>
          <w:szCs w:val="24"/>
        </w:rPr>
        <w:instrText xml:space="preserve">FORMTEXT </w:instrText>
      </w:r>
      <w:r w:rsidRPr="005156B0">
        <w:rPr>
          <w:rFonts w:ascii="Times New Roman" w:hAnsi="Times New Roman" w:cs="Times New Roman"/>
          <w:b/>
          <w:bCs/>
          <w:sz w:val="24"/>
          <w:szCs w:val="24"/>
        </w:rPr>
      </w:r>
      <w:r w:rsidRPr="005156B0">
        <w:rPr>
          <w:rFonts w:ascii="Times New Roman" w:hAnsi="Times New Roman" w:cs="Times New Roman"/>
          <w:b/>
          <w:bCs/>
          <w:sz w:val="24"/>
          <w:szCs w:val="24"/>
        </w:rPr>
        <w:fldChar w:fldCharType="separate"/>
      </w:r>
      <w:r w:rsidRPr="005156B0">
        <w:rPr>
          <w:rFonts w:ascii="Times New Roman" w:hAnsi="Times New Roman" w:cs="Times New Roman"/>
          <w:b/>
          <w:bCs/>
          <w:noProof/>
          <w:sz w:val="24"/>
          <w:szCs w:val="24"/>
        </w:rPr>
        <w:t> </w:t>
      </w:r>
      <w:r w:rsidRPr="005156B0">
        <w:rPr>
          <w:rFonts w:ascii="Times New Roman" w:hAnsi="Times New Roman" w:cs="Times New Roman"/>
          <w:b/>
          <w:bCs/>
          <w:noProof/>
          <w:sz w:val="24"/>
          <w:szCs w:val="24"/>
        </w:rPr>
        <w:t> </w:t>
      </w:r>
      <w:r w:rsidRPr="005156B0">
        <w:rPr>
          <w:rFonts w:ascii="Times New Roman" w:hAnsi="Times New Roman" w:cs="Times New Roman"/>
          <w:b/>
          <w:bCs/>
          <w:noProof/>
          <w:sz w:val="24"/>
          <w:szCs w:val="24"/>
        </w:rPr>
        <w:t> </w:t>
      </w:r>
      <w:r w:rsidRPr="005156B0">
        <w:rPr>
          <w:rFonts w:ascii="Times New Roman" w:hAnsi="Times New Roman" w:cs="Times New Roman"/>
          <w:b/>
          <w:bCs/>
          <w:noProof/>
          <w:sz w:val="24"/>
          <w:szCs w:val="24"/>
        </w:rPr>
        <w:t> </w:t>
      </w:r>
      <w:r w:rsidRPr="005156B0">
        <w:rPr>
          <w:rFonts w:ascii="Times New Roman" w:hAnsi="Times New Roman" w:cs="Times New Roman"/>
          <w:b/>
          <w:bCs/>
          <w:noProof/>
          <w:sz w:val="24"/>
          <w:szCs w:val="24"/>
        </w:rPr>
        <w:t> </w:t>
      </w:r>
      <w:r w:rsidRPr="005156B0">
        <w:rPr>
          <w:rFonts w:ascii="Times New Roman" w:hAnsi="Times New Roman" w:cs="Times New Roman"/>
          <w:b/>
          <w:bCs/>
          <w:sz w:val="24"/>
          <w:szCs w:val="24"/>
        </w:rPr>
        <w:fldChar w:fldCharType="end"/>
      </w:r>
      <w:bookmarkEnd w:id="0"/>
      <w:r w:rsidRPr="005156B0">
        <w:rPr>
          <w:rFonts w:ascii="Times New Roman" w:hAnsi="Times New Roman" w:cs="Times New Roman"/>
          <w:b/>
          <w:bCs/>
          <w:sz w:val="24"/>
          <w:szCs w:val="24"/>
        </w:rPr>
        <w:t xml:space="preserve"> две тысячи двадцать четвёртого года</w:t>
      </w:r>
      <w:r w:rsidRPr="005156B0">
        <w:rPr>
          <w:rFonts w:ascii="Times New Roman" w:hAnsi="Times New Roman" w:cs="Times New Roman"/>
          <w:sz w:val="24"/>
          <w:szCs w:val="24"/>
        </w:rPr>
        <w:t>.</w:t>
      </w:r>
    </w:p>
    <w:p w14:paraId="0F014082" w14:textId="77777777" w:rsidR="009F4B98" w:rsidRPr="005156B0" w:rsidRDefault="009F4B98" w:rsidP="00C65604">
      <w:pPr>
        <w:keepLines/>
        <w:ind w:firstLine="709"/>
        <w:jc w:val="center"/>
        <w:rPr>
          <w:rFonts w:ascii="Times New Roman" w:hAnsi="Times New Roman" w:cs="Times New Roman"/>
          <w:b/>
          <w:bCs/>
          <w:sz w:val="24"/>
          <w:szCs w:val="24"/>
        </w:rPr>
      </w:pPr>
    </w:p>
    <w:p w14:paraId="3E148029" w14:textId="77777777" w:rsidR="009F4B98" w:rsidRPr="00020076" w:rsidRDefault="009F4B98" w:rsidP="00C65604">
      <w:pPr>
        <w:ind w:firstLine="709"/>
        <w:rPr>
          <w:rFonts w:ascii="Times New Roman" w:hAnsi="Times New Roman" w:cs="Times New Roman"/>
        </w:rPr>
      </w:pPr>
      <w:r w:rsidRPr="00020076">
        <w:rPr>
          <w:rFonts w:ascii="Times New Roman" w:hAnsi="Times New Roman" w:cs="Times New Roman"/>
        </w:rPr>
        <w:t>Мы, </w:t>
      </w:r>
      <w:r w:rsidRPr="00020076">
        <w:rPr>
          <w:rFonts w:ascii="Times New Roman" w:hAnsi="Times New Roman" w:cs="Times New Roman"/>
          <w:b/>
          <w:bCs/>
        </w:rPr>
        <w:t>Общество с ограниченной ответственностью Управляющая компания «Автодор»</w:t>
      </w:r>
      <w:r w:rsidRPr="00020076">
        <w:rPr>
          <w:rFonts w:ascii="Times New Roman" w:hAnsi="Times New Roman" w:cs="Times New Roman"/>
        </w:rPr>
        <w:t xml:space="preserve">, идентификационный номер налогоплательщика (ИНН юридического лица): 7709874971, основной государственный регистрационный номер (ОГРН): 1117746252227, свидетельство о государственной регистрации юридического лица: серия 77 №013620323, дата государственной регистрации: 04 апреля 2011 года, наименование регистрирующего органа: Межрайонная инспекция Федеральной налоговой службы №46 по г. Москве, код причины постановки на учет (КПП): 770701001, адрес юридического лица: 127006, Москва город, бульвар Страстной, дом 9, этаж 4, кабинет 5-14, юридическое лицо действует на основании Устава, наименование органа, зарегистрировавшего учредительный документ: Межрайонная инспекция Федеральной налоговой службы №46 по г. Москве, дата регистрации: 09 апреля 2024 года, номер регистрации: 2247703611989, </w:t>
      </w:r>
      <w:r w:rsidRPr="00020076">
        <w:rPr>
          <w:rFonts w:ascii="Times New Roman" w:hAnsi="Times New Roman" w:cs="Times New Roman"/>
          <w:b/>
          <w:bCs/>
        </w:rPr>
        <w:t xml:space="preserve">в лице </w:t>
      </w:r>
      <w:r w:rsidRPr="00020076">
        <w:rPr>
          <w:rFonts w:ascii="Times New Roman" w:hAnsi="Times New Roman" w:cs="Times New Roman"/>
          <w:b/>
          <w:bCs/>
        </w:rPr>
        <w:fldChar w:fldCharType="begin">
          <w:ffData>
            <w:name w:val="ТекстовоеПоле34"/>
            <w:enabled/>
            <w:calcOnExit w:val="0"/>
            <w:textInput/>
          </w:ffData>
        </w:fldChar>
      </w:r>
      <w:bookmarkStart w:id="1" w:name="ТекстовоеПоле34"/>
      <w:r w:rsidRPr="00020076">
        <w:rPr>
          <w:rFonts w:ascii="Times New Roman" w:hAnsi="Times New Roman" w:cs="Times New Roman"/>
          <w:b/>
          <w:bCs/>
        </w:rPr>
        <w:instrText xml:space="preserve"> FORMTEXT </w:instrText>
      </w:r>
      <w:r w:rsidRPr="00020076">
        <w:rPr>
          <w:rFonts w:ascii="Times New Roman" w:hAnsi="Times New Roman" w:cs="Times New Roman"/>
          <w:b/>
          <w:bCs/>
        </w:rPr>
      </w:r>
      <w:r w:rsidRPr="00020076">
        <w:rPr>
          <w:rFonts w:ascii="Times New Roman" w:hAnsi="Times New Roman" w:cs="Times New Roman"/>
          <w:b/>
          <w:bCs/>
        </w:rPr>
        <w:fldChar w:fldCharType="separate"/>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rPr>
        <w:fldChar w:fldCharType="end"/>
      </w:r>
      <w:bookmarkEnd w:id="1"/>
      <w:r w:rsidRPr="00020076">
        <w:rPr>
          <w:rFonts w:ascii="Times New Roman" w:hAnsi="Times New Roman" w:cs="Times New Roman"/>
        </w:rPr>
        <w:t xml:space="preserve">, действующего на основании </w:t>
      </w:r>
      <w:r w:rsidRPr="00020076">
        <w:rPr>
          <w:rFonts w:ascii="Times New Roman" w:hAnsi="Times New Roman" w:cs="Times New Roman"/>
        </w:rPr>
        <w:fldChar w:fldCharType="begin">
          <w:ffData>
            <w:name w:val="ТекстовоеПоле35"/>
            <w:enabled/>
            <w:calcOnExit w:val="0"/>
            <w:textInput/>
          </w:ffData>
        </w:fldChar>
      </w:r>
      <w:r w:rsidRPr="00020076">
        <w:rPr>
          <w:rFonts w:ascii="Times New Roman" w:hAnsi="Times New Roman" w:cs="Times New Roman"/>
        </w:rPr>
        <w:instrText xml:space="preserve"> </w:instrText>
      </w:r>
      <w:bookmarkStart w:id="2" w:name="ТекстовоеПоле35"/>
      <w:r w:rsidRPr="00020076">
        <w:rPr>
          <w:rFonts w:ascii="Times New Roman" w:hAnsi="Times New Roman" w:cs="Times New Roman"/>
        </w:rPr>
        <w:instrText xml:space="preserve">FORMTEXT </w:instrText>
      </w:r>
      <w:r w:rsidRPr="00020076">
        <w:rPr>
          <w:rFonts w:ascii="Times New Roman" w:hAnsi="Times New Roman" w:cs="Times New Roman"/>
        </w:rPr>
      </w:r>
      <w:r w:rsidRPr="00020076">
        <w:rPr>
          <w:rFonts w:ascii="Times New Roman" w:hAnsi="Times New Roman" w:cs="Times New Roman"/>
        </w:rPr>
        <w:fldChar w:fldCharType="separate"/>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rPr>
        <w:fldChar w:fldCharType="end"/>
      </w:r>
      <w:bookmarkEnd w:id="2"/>
      <w:r w:rsidRPr="00020076">
        <w:rPr>
          <w:rFonts w:ascii="Times New Roman" w:hAnsi="Times New Roman" w:cs="Times New Roman"/>
        </w:rPr>
        <w:t xml:space="preserve">, именуемое в дальнейшем </w:t>
      </w:r>
      <w:r w:rsidRPr="00020076">
        <w:rPr>
          <w:rFonts w:ascii="Times New Roman" w:hAnsi="Times New Roman" w:cs="Times New Roman"/>
          <w:b/>
          <w:bCs/>
        </w:rPr>
        <w:t>Продавец, с одной стороны</w:t>
      </w:r>
      <w:r w:rsidRPr="00020076">
        <w:rPr>
          <w:rFonts w:ascii="Times New Roman" w:hAnsi="Times New Roman" w:cs="Times New Roman"/>
        </w:rPr>
        <w:t>,</w:t>
      </w:r>
    </w:p>
    <w:p w14:paraId="338582EE" w14:textId="77777777" w:rsidR="009F4B98" w:rsidRPr="00020076" w:rsidRDefault="009F4B98" w:rsidP="00C65604">
      <w:pPr>
        <w:ind w:firstLine="709"/>
        <w:rPr>
          <w:rFonts w:ascii="Times New Roman" w:hAnsi="Times New Roman" w:cs="Times New Roman"/>
        </w:rPr>
      </w:pPr>
      <w:r w:rsidRPr="00020076">
        <w:rPr>
          <w:rFonts w:ascii="Times New Roman" w:hAnsi="Times New Roman" w:cs="Times New Roman"/>
          <w:b/>
          <w:bCs/>
        </w:rPr>
        <w:t>и </w:t>
      </w:r>
      <w:r w:rsidRPr="00020076">
        <w:rPr>
          <w:rFonts w:ascii="Times New Roman" w:hAnsi="Times New Roman" w:cs="Times New Roman"/>
          <w:b/>
          <w:bCs/>
        </w:rPr>
        <w:fldChar w:fldCharType="begin">
          <w:ffData>
            <w:name w:val="ТекстовоеПоле10"/>
            <w:enabled/>
            <w:calcOnExit w:val="0"/>
            <w:textInput/>
          </w:ffData>
        </w:fldChar>
      </w:r>
      <w:r w:rsidRPr="00020076">
        <w:rPr>
          <w:rFonts w:ascii="Times New Roman" w:hAnsi="Times New Roman" w:cs="Times New Roman"/>
          <w:b/>
          <w:bCs/>
        </w:rPr>
        <w:instrText xml:space="preserve"> </w:instrText>
      </w:r>
      <w:bookmarkStart w:id="3" w:name="ТекстовоеПоле10"/>
      <w:r w:rsidRPr="00020076">
        <w:rPr>
          <w:rFonts w:ascii="Times New Roman" w:hAnsi="Times New Roman" w:cs="Times New Roman"/>
          <w:b/>
          <w:bCs/>
        </w:rPr>
        <w:instrText xml:space="preserve">FORMTEXT </w:instrText>
      </w:r>
      <w:r w:rsidRPr="00020076">
        <w:rPr>
          <w:rFonts w:ascii="Times New Roman" w:hAnsi="Times New Roman" w:cs="Times New Roman"/>
          <w:b/>
          <w:bCs/>
        </w:rPr>
      </w:r>
      <w:r w:rsidRPr="00020076">
        <w:rPr>
          <w:rFonts w:ascii="Times New Roman" w:hAnsi="Times New Roman" w:cs="Times New Roman"/>
          <w:b/>
          <w:bCs/>
        </w:rPr>
        <w:fldChar w:fldCharType="separate"/>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rPr>
        <w:fldChar w:fldCharType="end"/>
      </w:r>
      <w:bookmarkEnd w:id="3"/>
      <w:r w:rsidRPr="00020076">
        <w:rPr>
          <w:rFonts w:ascii="Times New Roman" w:hAnsi="Times New Roman" w:cs="Times New Roman"/>
        </w:rPr>
        <w:t>, идентификационный номер налогоплательщика (ИНН юридического лица): </w:t>
      </w:r>
      <w:r w:rsidRPr="00020076">
        <w:rPr>
          <w:rFonts w:ascii="Times New Roman" w:hAnsi="Times New Roman" w:cs="Times New Roman"/>
        </w:rPr>
        <w:fldChar w:fldCharType="begin">
          <w:ffData>
            <w:name w:val="ТекстовоеПоле11"/>
            <w:enabled/>
            <w:calcOnExit w:val="0"/>
            <w:textInput/>
          </w:ffData>
        </w:fldChar>
      </w:r>
      <w:r w:rsidRPr="00020076">
        <w:rPr>
          <w:rFonts w:ascii="Times New Roman" w:hAnsi="Times New Roman" w:cs="Times New Roman"/>
        </w:rPr>
        <w:instrText xml:space="preserve"> </w:instrText>
      </w:r>
      <w:bookmarkStart w:id="4" w:name="ТекстовоеПоле11"/>
      <w:r w:rsidRPr="00020076">
        <w:rPr>
          <w:rFonts w:ascii="Times New Roman" w:hAnsi="Times New Roman" w:cs="Times New Roman"/>
        </w:rPr>
        <w:instrText xml:space="preserve">FORMTEXT </w:instrText>
      </w:r>
      <w:r w:rsidRPr="00020076">
        <w:rPr>
          <w:rFonts w:ascii="Times New Roman" w:hAnsi="Times New Roman" w:cs="Times New Roman"/>
        </w:rPr>
      </w:r>
      <w:r w:rsidRPr="00020076">
        <w:rPr>
          <w:rFonts w:ascii="Times New Roman" w:hAnsi="Times New Roman" w:cs="Times New Roman"/>
        </w:rPr>
        <w:fldChar w:fldCharType="separate"/>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rPr>
        <w:fldChar w:fldCharType="end"/>
      </w:r>
      <w:bookmarkEnd w:id="4"/>
      <w:r w:rsidRPr="00020076">
        <w:rPr>
          <w:rFonts w:ascii="Times New Roman" w:hAnsi="Times New Roman" w:cs="Times New Roman"/>
        </w:rPr>
        <w:t>, основной государственный регистрационный номер (ОГРН): </w:t>
      </w:r>
      <w:r w:rsidRPr="00020076">
        <w:rPr>
          <w:rFonts w:ascii="Times New Roman" w:hAnsi="Times New Roman" w:cs="Times New Roman"/>
        </w:rPr>
        <w:fldChar w:fldCharType="begin">
          <w:ffData>
            <w:name w:val="ТекстовоеПоле38"/>
            <w:enabled/>
            <w:calcOnExit w:val="0"/>
            <w:textInput/>
          </w:ffData>
        </w:fldChar>
      </w:r>
      <w:r w:rsidRPr="00020076">
        <w:rPr>
          <w:rFonts w:ascii="Times New Roman" w:hAnsi="Times New Roman" w:cs="Times New Roman"/>
        </w:rPr>
        <w:instrText xml:space="preserve"> </w:instrText>
      </w:r>
      <w:bookmarkStart w:id="5" w:name="ТекстовоеПоле38"/>
      <w:r w:rsidRPr="00020076">
        <w:rPr>
          <w:rFonts w:ascii="Times New Roman" w:hAnsi="Times New Roman" w:cs="Times New Roman"/>
        </w:rPr>
        <w:instrText xml:space="preserve">FORMTEXT </w:instrText>
      </w:r>
      <w:r w:rsidRPr="00020076">
        <w:rPr>
          <w:rFonts w:ascii="Times New Roman" w:hAnsi="Times New Roman" w:cs="Times New Roman"/>
        </w:rPr>
      </w:r>
      <w:r w:rsidRPr="00020076">
        <w:rPr>
          <w:rFonts w:ascii="Times New Roman" w:hAnsi="Times New Roman" w:cs="Times New Roman"/>
        </w:rPr>
        <w:fldChar w:fldCharType="separate"/>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rPr>
        <w:fldChar w:fldCharType="end"/>
      </w:r>
      <w:bookmarkEnd w:id="5"/>
      <w:r w:rsidRPr="00020076">
        <w:rPr>
          <w:rFonts w:ascii="Times New Roman" w:hAnsi="Times New Roman" w:cs="Times New Roman"/>
        </w:rPr>
        <w:t xml:space="preserve">, дата государственной регистрации: </w:t>
      </w:r>
      <w:r w:rsidRPr="00020076">
        <w:rPr>
          <w:rFonts w:ascii="Times New Roman" w:hAnsi="Times New Roman" w:cs="Times New Roman"/>
        </w:rPr>
        <w:fldChar w:fldCharType="begin">
          <w:ffData>
            <w:name w:val="ТекстовоеПоле12"/>
            <w:enabled/>
            <w:calcOnExit w:val="0"/>
            <w:textInput/>
          </w:ffData>
        </w:fldChar>
      </w:r>
      <w:r w:rsidRPr="00020076">
        <w:rPr>
          <w:rFonts w:ascii="Times New Roman" w:hAnsi="Times New Roman" w:cs="Times New Roman"/>
        </w:rPr>
        <w:instrText xml:space="preserve"> </w:instrText>
      </w:r>
      <w:bookmarkStart w:id="6" w:name="ТекстовоеПоле12"/>
      <w:r w:rsidRPr="00020076">
        <w:rPr>
          <w:rFonts w:ascii="Times New Roman" w:hAnsi="Times New Roman" w:cs="Times New Roman"/>
        </w:rPr>
        <w:instrText xml:space="preserve">FORMTEXT </w:instrText>
      </w:r>
      <w:r w:rsidRPr="00020076">
        <w:rPr>
          <w:rFonts w:ascii="Times New Roman" w:hAnsi="Times New Roman" w:cs="Times New Roman"/>
        </w:rPr>
      </w:r>
      <w:r w:rsidRPr="00020076">
        <w:rPr>
          <w:rFonts w:ascii="Times New Roman" w:hAnsi="Times New Roman" w:cs="Times New Roman"/>
        </w:rPr>
        <w:fldChar w:fldCharType="separate"/>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rPr>
        <w:fldChar w:fldCharType="end"/>
      </w:r>
      <w:bookmarkEnd w:id="6"/>
      <w:r w:rsidRPr="00020076">
        <w:rPr>
          <w:rFonts w:ascii="Times New Roman" w:hAnsi="Times New Roman" w:cs="Times New Roman"/>
        </w:rPr>
        <w:t xml:space="preserve"> года, наименование регистрирующего органа: </w:t>
      </w:r>
      <w:r w:rsidRPr="00020076">
        <w:rPr>
          <w:rFonts w:ascii="Times New Roman" w:hAnsi="Times New Roman" w:cs="Times New Roman"/>
        </w:rPr>
        <w:fldChar w:fldCharType="begin">
          <w:ffData>
            <w:name w:val="ТекстовоеПоле13"/>
            <w:enabled/>
            <w:calcOnExit w:val="0"/>
            <w:textInput/>
          </w:ffData>
        </w:fldChar>
      </w:r>
      <w:r w:rsidRPr="00020076">
        <w:rPr>
          <w:rFonts w:ascii="Times New Roman" w:hAnsi="Times New Roman" w:cs="Times New Roman"/>
        </w:rPr>
        <w:instrText xml:space="preserve"> </w:instrText>
      </w:r>
      <w:bookmarkStart w:id="7" w:name="ТекстовоеПоле13"/>
      <w:r w:rsidRPr="00020076">
        <w:rPr>
          <w:rFonts w:ascii="Times New Roman" w:hAnsi="Times New Roman" w:cs="Times New Roman"/>
        </w:rPr>
        <w:instrText xml:space="preserve">FORMTEXT </w:instrText>
      </w:r>
      <w:r w:rsidRPr="00020076">
        <w:rPr>
          <w:rFonts w:ascii="Times New Roman" w:hAnsi="Times New Roman" w:cs="Times New Roman"/>
        </w:rPr>
      </w:r>
      <w:r w:rsidRPr="00020076">
        <w:rPr>
          <w:rFonts w:ascii="Times New Roman" w:hAnsi="Times New Roman" w:cs="Times New Roman"/>
        </w:rPr>
        <w:fldChar w:fldCharType="separate"/>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rPr>
        <w:fldChar w:fldCharType="end"/>
      </w:r>
      <w:bookmarkEnd w:id="7"/>
      <w:r w:rsidRPr="00020076">
        <w:rPr>
          <w:rFonts w:ascii="Times New Roman" w:hAnsi="Times New Roman" w:cs="Times New Roman"/>
        </w:rPr>
        <w:t>, код причины постановки на учет (КПП): </w:t>
      </w:r>
      <w:r w:rsidRPr="00020076">
        <w:rPr>
          <w:rFonts w:ascii="Times New Roman" w:hAnsi="Times New Roman" w:cs="Times New Roman"/>
        </w:rPr>
        <w:fldChar w:fldCharType="begin">
          <w:ffData>
            <w:name w:val="ТекстовоеПоле14"/>
            <w:enabled/>
            <w:calcOnExit w:val="0"/>
            <w:textInput/>
          </w:ffData>
        </w:fldChar>
      </w:r>
      <w:r w:rsidRPr="00020076">
        <w:rPr>
          <w:rFonts w:ascii="Times New Roman" w:hAnsi="Times New Roman" w:cs="Times New Roman"/>
        </w:rPr>
        <w:instrText xml:space="preserve"> </w:instrText>
      </w:r>
      <w:bookmarkStart w:id="8" w:name="ТекстовоеПоле14"/>
      <w:r w:rsidRPr="00020076">
        <w:rPr>
          <w:rFonts w:ascii="Times New Roman" w:hAnsi="Times New Roman" w:cs="Times New Roman"/>
        </w:rPr>
        <w:instrText xml:space="preserve">FORMTEXT </w:instrText>
      </w:r>
      <w:r w:rsidRPr="00020076">
        <w:rPr>
          <w:rFonts w:ascii="Times New Roman" w:hAnsi="Times New Roman" w:cs="Times New Roman"/>
        </w:rPr>
      </w:r>
      <w:r w:rsidRPr="00020076">
        <w:rPr>
          <w:rFonts w:ascii="Times New Roman" w:hAnsi="Times New Roman" w:cs="Times New Roman"/>
        </w:rPr>
        <w:fldChar w:fldCharType="separate"/>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rPr>
        <w:fldChar w:fldCharType="end"/>
      </w:r>
      <w:bookmarkEnd w:id="8"/>
      <w:r w:rsidRPr="00020076">
        <w:rPr>
          <w:rFonts w:ascii="Times New Roman" w:hAnsi="Times New Roman" w:cs="Times New Roman"/>
        </w:rPr>
        <w:t xml:space="preserve">, адрес юридического лица: </w:t>
      </w:r>
      <w:r w:rsidRPr="00020076">
        <w:rPr>
          <w:rFonts w:ascii="Times New Roman" w:hAnsi="Times New Roman" w:cs="Times New Roman"/>
        </w:rPr>
        <w:fldChar w:fldCharType="begin">
          <w:ffData>
            <w:name w:val="ТекстовоеПоле15"/>
            <w:enabled/>
            <w:calcOnExit w:val="0"/>
            <w:textInput/>
          </w:ffData>
        </w:fldChar>
      </w:r>
      <w:r w:rsidRPr="00020076">
        <w:rPr>
          <w:rFonts w:ascii="Times New Roman" w:hAnsi="Times New Roman" w:cs="Times New Roman"/>
        </w:rPr>
        <w:instrText xml:space="preserve"> </w:instrText>
      </w:r>
      <w:bookmarkStart w:id="9" w:name="ТекстовоеПоле15"/>
      <w:r w:rsidRPr="00020076">
        <w:rPr>
          <w:rFonts w:ascii="Times New Roman" w:hAnsi="Times New Roman" w:cs="Times New Roman"/>
        </w:rPr>
        <w:instrText xml:space="preserve">FORMTEXT </w:instrText>
      </w:r>
      <w:r w:rsidRPr="00020076">
        <w:rPr>
          <w:rFonts w:ascii="Times New Roman" w:hAnsi="Times New Roman" w:cs="Times New Roman"/>
        </w:rPr>
      </w:r>
      <w:r w:rsidRPr="00020076">
        <w:rPr>
          <w:rFonts w:ascii="Times New Roman" w:hAnsi="Times New Roman" w:cs="Times New Roman"/>
        </w:rPr>
        <w:fldChar w:fldCharType="separate"/>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rPr>
        <w:fldChar w:fldCharType="end"/>
      </w:r>
      <w:bookmarkEnd w:id="9"/>
      <w:r w:rsidRPr="00020076">
        <w:rPr>
          <w:rFonts w:ascii="Times New Roman" w:hAnsi="Times New Roman" w:cs="Times New Roman"/>
        </w:rPr>
        <w:t xml:space="preserve">, юридическое лицо действует на основании </w:t>
      </w:r>
      <w:r w:rsidRPr="00020076">
        <w:rPr>
          <w:rFonts w:ascii="Times New Roman" w:hAnsi="Times New Roman" w:cs="Times New Roman"/>
        </w:rPr>
        <w:fldChar w:fldCharType="begin">
          <w:ffData>
            <w:name w:val="ТекстовоеПоле37"/>
            <w:enabled/>
            <w:calcOnExit w:val="0"/>
            <w:textInput/>
          </w:ffData>
        </w:fldChar>
      </w:r>
      <w:bookmarkStart w:id="10" w:name="ТекстовоеПоле37"/>
      <w:r w:rsidRPr="00020076">
        <w:rPr>
          <w:rFonts w:ascii="Times New Roman" w:hAnsi="Times New Roman" w:cs="Times New Roman"/>
        </w:rPr>
        <w:instrText xml:space="preserve"> FORMTEXT </w:instrText>
      </w:r>
      <w:r w:rsidRPr="00020076">
        <w:rPr>
          <w:rFonts w:ascii="Times New Roman" w:hAnsi="Times New Roman" w:cs="Times New Roman"/>
        </w:rPr>
      </w:r>
      <w:r w:rsidRPr="00020076">
        <w:rPr>
          <w:rFonts w:ascii="Times New Roman" w:hAnsi="Times New Roman" w:cs="Times New Roman"/>
        </w:rPr>
        <w:fldChar w:fldCharType="separate"/>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rPr>
        <w:fldChar w:fldCharType="end"/>
      </w:r>
      <w:bookmarkEnd w:id="10"/>
      <w:r w:rsidRPr="00020076">
        <w:rPr>
          <w:rFonts w:ascii="Times New Roman" w:hAnsi="Times New Roman" w:cs="Times New Roman"/>
        </w:rPr>
        <w:t xml:space="preserve">, наименование органа, зарегистрировавшего учредительный документ: </w:t>
      </w:r>
      <w:r w:rsidRPr="00020076">
        <w:rPr>
          <w:rFonts w:ascii="Times New Roman" w:hAnsi="Times New Roman" w:cs="Times New Roman"/>
        </w:rPr>
        <w:fldChar w:fldCharType="begin">
          <w:ffData>
            <w:name w:val="ТекстовоеПоле16"/>
            <w:enabled/>
            <w:calcOnExit w:val="0"/>
            <w:textInput/>
          </w:ffData>
        </w:fldChar>
      </w:r>
      <w:r w:rsidRPr="00020076">
        <w:rPr>
          <w:rFonts w:ascii="Times New Roman" w:hAnsi="Times New Roman" w:cs="Times New Roman"/>
        </w:rPr>
        <w:instrText xml:space="preserve"> </w:instrText>
      </w:r>
      <w:bookmarkStart w:id="11" w:name="ТекстовоеПоле16"/>
      <w:r w:rsidRPr="00020076">
        <w:rPr>
          <w:rFonts w:ascii="Times New Roman" w:hAnsi="Times New Roman" w:cs="Times New Roman"/>
        </w:rPr>
        <w:instrText xml:space="preserve">FORMTEXT </w:instrText>
      </w:r>
      <w:r w:rsidRPr="00020076">
        <w:rPr>
          <w:rFonts w:ascii="Times New Roman" w:hAnsi="Times New Roman" w:cs="Times New Roman"/>
        </w:rPr>
      </w:r>
      <w:r w:rsidRPr="00020076">
        <w:rPr>
          <w:rFonts w:ascii="Times New Roman" w:hAnsi="Times New Roman" w:cs="Times New Roman"/>
        </w:rPr>
        <w:fldChar w:fldCharType="separate"/>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rPr>
        <w:fldChar w:fldCharType="end"/>
      </w:r>
      <w:bookmarkEnd w:id="11"/>
      <w:r w:rsidRPr="00020076">
        <w:rPr>
          <w:rFonts w:ascii="Times New Roman" w:hAnsi="Times New Roman" w:cs="Times New Roman"/>
        </w:rPr>
        <w:t xml:space="preserve">, дата регистрации: </w:t>
      </w:r>
      <w:r w:rsidRPr="00020076">
        <w:rPr>
          <w:rFonts w:ascii="Times New Roman" w:hAnsi="Times New Roman" w:cs="Times New Roman"/>
        </w:rPr>
        <w:fldChar w:fldCharType="begin">
          <w:ffData>
            <w:name w:val="ТекстовоеПоле17"/>
            <w:enabled/>
            <w:calcOnExit w:val="0"/>
            <w:textInput/>
          </w:ffData>
        </w:fldChar>
      </w:r>
      <w:r w:rsidRPr="00020076">
        <w:rPr>
          <w:rFonts w:ascii="Times New Roman" w:hAnsi="Times New Roman" w:cs="Times New Roman"/>
        </w:rPr>
        <w:instrText xml:space="preserve"> </w:instrText>
      </w:r>
      <w:bookmarkStart w:id="12" w:name="ТекстовоеПоле17"/>
      <w:r w:rsidRPr="00020076">
        <w:rPr>
          <w:rFonts w:ascii="Times New Roman" w:hAnsi="Times New Roman" w:cs="Times New Roman"/>
        </w:rPr>
        <w:instrText xml:space="preserve">FORMTEXT </w:instrText>
      </w:r>
      <w:r w:rsidRPr="00020076">
        <w:rPr>
          <w:rFonts w:ascii="Times New Roman" w:hAnsi="Times New Roman" w:cs="Times New Roman"/>
        </w:rPr>
      </w:r>
      <w:r w:rsidRPr="00020076">
        <w:rPr>
          <w:rFonts w:ascii="Times New Roman" w:hAnsi="Times New Roman" w:cs="Times New Roman"/>
        </w:rPr>
        <w:fldChar w:fldCharType="separate"/>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rPr>
        <w:fldChar w:fldCharType="end"/>
      </w:r>
      <w:bookmarkEnd w:id="12"/>
      <w:r w:rsidRPr="00020076">
        <w:rPr>
          <w:rFonts w:ascii="Times New Roman" w:hAnsi="Times New Roman" w:cs="Times New Roman"/>
        </w:rPr>
        <w:t xml:space="preserve"> года, номер регистрации: </w:t>
      </w:r>
      <w:r w:rsidRPr="00020076">
        <w:rPr>
          <w:rFonts w:ascii="Times New Roman" w:hAnsi="Times New Roman" w:cs="Times New Roman"/>
          <w:b/>
          <w:bCs/>
        </w:rPr>
        <w:t>в лице</w:t>
      </w:r>
      <w:r w:rsidRPr="00020076">
        <w:rPr>
          <w:rFonts w:ascii="Times New Roman" w:hAnsi="Times New Roman" w:cs="Times New Roman"/>
        </w:rPr>
        <w:t xml:space="preserve"> </w:t>
      </w:r>
      <w:r w:rsidRPr="00020076">
        <w:rPr>
          <w:rFonts w:ascii="Times New Roman" w:hAnsi="Times New Roman" w:cs="Times New Roman"/>
          <w:b/>
          <w:bCs/>
        </w:rPr>
        <w:fldChar w:fldCharType="begin">
          <w:ffData>
            <w:name w:val="ТекстовоеПоле18"/>
            <w:enabled/>
            <w:calcOnExit w:val="0"/>
            <w:textInput/>
          </w:ffData>
        </w:fldChar>
      </w:r>
      <w:r w:rsidRPr="00020076">
        <w:rPr>
          <w:rFonts w:ascii="Times New Roman" w:hAnsi="Times New Roman" w:cs="Times New Roman"/>
          <w:b/>
          <w:bCs/>
        </w:rPr>
        <w:instrText xml:space="preserve"> </w:instrText>
      </w:r>
      <w:bookmarkStart w:id="13" w:name="ТекстовоеПоле18"/>
      <w:r w:rsidRPr="00020076">
        <w:rPr>
          <w:rFonts w:ascii="Times New Roman" w:hAnsi="Times New Roman" w:cs="Times New Roman"/>
          <w:b/>
          <w:bCs/>
        </w:rPr>
        <w:instrText xml:space="preserve">FORMTEXT </w:instrText>
      </w:r>
      <w:r w:rsidRPr="00020076">
        <w:rPr>
          <w:rFonts w:ascii="Times New Roman" w:hAnsi="Times New Roman" w:cs="Times New Roman"/>
          <w:b/>
          <w:bCs/>
        </w:rPr>
      </w:r>
      <w:r w:rsidRPr="00020076">
        <w:rPr>
          <w:rFonts w:ascii="Times New Roman" w:hAnsi="Times New Roman" w:cs="Times New Roman"/>
          <w:b/>
          <w:bCs/>
        </w:rPr>
        <w:fldChar w:fldCharType="separate"/>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noProof/>
        </w:rPr>
        <w:t> </w:t>
      </w:r>
      <w:r w:rsidRPr="00020076">
        <w:rPr>
          <w:rFonts w:ascii="Times New Roman" w:hAnsi="Times New Roman" w:cs="Times New Roman"/>
          <w:b/>
          <w:bCs/>
        </w:rPr>
        <w:fldChar w:fldCharType="end"/>
      </w:r>
      <w:bookmarkEnd w:id="13"/>
      <w:r w:rsidRPr="00020076">
        <w:rPr>
          <w:rFonts w:ascii="Times New Roman" w:hAnsi="Times New Roman" w:cs="Times New Roman"/>
        </w:rPr>
        <w:t xml:space="preserve">, действующего на основании </w:t>
      </w:r>
      <w:r w:rsidRPr="00020076">
        <w:rPr>
          <w:rFonts w:ascii="Times New Roman" w:hAnsi="Times New Roman" w:cs="Times New Roman"/>
        </w:rPr>
        <w:fldChar w:fldCharType="begin">
          <w:ffData>
            <w:name w:val="ТекстовоеПоле36"/>
            <w:enabled/>
            <w:calcOnExit w:val="0"/>
            <w:textInput/>
          </w:ffData>
        </w:fldChar>
      </w:r>
      <w:r w:rsidRPr="00020076">
        <w:rPr>
          <w:rFonts w:ascii="Times New Roman" w:hAnsi="Times New Roman" w:cs="Times New Roman"/>
        </w:rPr>
        <w:instrText xml:space="preserve"> </w:instrText>
      </w:r>
      <w:bookmarkStart w:id="14" w:name="ТекстовоеПоле36"/>
      <w:r w:rsidRPr="00020076">
        <w:rPr>
          <w:rFonts w:ascii="Times New Roman" w:hAnsi="Times New Roman" w:cs="Times New Roman"/>
        </w:rPr>
        <w:instrText xml:space="preserve">FORMTEXT </w:instrText>
      </w:r>
      <w:r w:rsidRPr="00020076">
        <w:rPr>
          <w:rFonts w:ascii="Times New Roman" w:hAnsi="Times New Roman" w:cs="Times New Roman"/>
        </w:rPr>
      </w:r>
      <w:r w:rsidRPr="00020076">
        <w:rPr>
          <w:rFonts w:ascii="Times New Roman" w:hAnsi="Times New Roman" w:cs="Times New Roman"/>
        </w:rPr>
        <w:fldChar w:fldCharType="separate"/>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noProof/>
        </w:rPr>
        <w:t> </w:t>
      </w:r>
      <w:r w:rsidRPr="00020076">
        <w:rPr>
          <w:rFonts w:ascii="Times New Roman" w:hAnsi="Times New Roman" w:cs="Times New Roman"/>
        </w:rPr>
        <w:fldChar w:fldCharType="end"/>
      </w:r>
      <w:bookmarkEnd w:id="14"/>
      <w:r w:rsidRPr="00020076">
        <w:rPr>
          <w:rFonts w:ascii="Times New Roman" w:hAnsi="Times New Roman" w:cs="Times New Roman"/>
        </w:rPr>
        <w:t xml:space="preserve">, именуемое в дальнейшем </w:t>
      </w:r>
      <w:r w:rsidRPr="00020076">
        <w:rPr>
          <w:rFonts w:ascii="Times New Roman" w:hAnsi="Times New Roman" w:cs="Times New Roman"/>
          <w:b/>
          <w:bCs/>
        </w:rPr>
        <w:t>Покупатель, с другой стороны</w:t>
      </w:r>
      <w:r w:rsidRPr="00020076">
        <w:rPr>
          <w:rFonts w:ascii="Times New Roman" w:hAnsi="Times New Roman" w:cs="Times New Roman"/>
        </w:rPr>
        <w:t>,</w:t>
      </w:r>
    </w:p>
    <w:p w14:paraId="23FCBCBA" w14:textId="52259699" w:rsidR="009F4B98" w:rsidRPr="00020076" w:rsidRDefault="009F4B98" w:rsidP="00C65604">
      <w:pPr>
        <w:tabs>
          <w:tab w:val="left" w:pos="850"/>
          <w:tab w:val="left" w:pos="1700"/>
          <w:tab w:val="left" w:pos="2549"/>
          <w:tab w:val="left" w:pos="3399"/>
          <w:tab w:val="left" w:pos="4249"/>
          <w:tab w:val="left" w:pos="5099"/>
          <w:tab w:val="left" w:pos="5949"/>
          <w:tab w:val="left" w:pos="6799"/>
          <w:tab w:val="left" w:pos="7648"/>
          <w:tab w:val="left" w:pos="8498"/>
          <w:tab w:val="left" w:pos="9348"/>
        </w:tabs>
        <w:ind w:left="60" w:right="40" w:firstLine="709"/>
        <w:rPr>
          <w:rFonts w:ascii="Times New Roman" w:hAnsi="Times New Roman" w:cs="Times New Roman"/>
        </w:rPr>
      </w:pPr>
      <w:r w:rsidRPr="00020076">
        <w:rPr>
          <w:rFonts w:ascii="Times New Roman" w:hAnsi="Times New Roman" w:cs="Times New Roman"/>
        </w:rPr>
        <w:tab/>
        <w:t>вместе именуемые в тексте договора Стороны, после разъяснения нам нотариусом содержания статьи 9 (осуществление гражданских прав), статьи 10 (пределы осуществления гражданских прав) Гражданского кодекса Российской Федерации и подтверждения нами в присутствии нотариуса, что при заключении настоящего</w:t>
      </w:r>
      <w:r w:rsidR="00564031">
        <w:rPr>
          <w:rFonts w:ascii="Times New Roman" w:hAnsi="Times New Roman" w:cs="Times New Roman"/>
        </w:rPr>
        <w:t xml:space="preserve"> Предварительного</w:t>
      </w:r>
      <w:r w:rsidRPr="00020076">
        <w:rPr>
          <w:rFonts w:ascii="Times New Roman" w:hAnsi="Times New Roman" w:cs="Times New Roman"/>
        </w:rPr>
        <w:t xml:space="preserve"> договора мы: действуем добросовестно и разумно, руководствуясь условиями и принципами, определенными ст. 421, ст. 424, ст. 429 Гражданского кодекса Российской Федерации, заключили настоящий Предварительный </w:t>
      </w:r>
      <w:r w:rsidR="008A4F61" w:rsidRPr="00020076">
        <w:rPr>
          <w:rFonts w:ascii="Times New Roman" w:hAnsi="Times New Roman" w:cs="Times New Roman"/>
        </w:rPr>
        <w:t>д</w:t>
      </w:r>
      <w:r w:rsidRPr="00020076">
        <w:rPr>
          <w:rFonts w:ascii="Times New Roman" w:hAnsi="Times New Roman" w:cs="Times New Roman"/>
        </w:rPr>
        <w:t>оговор о нижеследующем:</w:t>
      </w:r>
    </w:p>
    <w:p w14:paraId="31E1045D" w14:textId="77777777" w:rsidR="009F4B98" w:rsidRPr="005156B0" w:rsidRDefault="009F4B98" w:rsidP="00C65604">
      <w:pPr>
        <w:ind w:firstLine="709"/>
        <w:rPr>
          <w:rFonts w:ascii="Times New Roman" w:hAnsi="Times New Roman" w:cs="Times New Roman"/>
        </w:rPr>
      </w:pPr>
    </w:p>
    <w:p w14:paraId="207120A1" w14:textId="77777777" w:rsidR="009F4B98" w:rsidRPr="005156B0" w:rsidRDefault="009F4B98" w:rsidP="00C65604">
      <w:pPr>
        <w:pStyle w:val="1"/>
        <w:spacing w:before="0" w:after="0"/>
        <w:ind w:firstLine="709"/>
        <w:rPr>
          <w:rFonts w:ascii="Times New Roman" w:hAnsi="Times New Roman" w:cs="Times New Roman"/>
        </w:rPr>
      </w:pPr>
      <w:bookmarkStart w:id="15" w:name="sub_1"/>
      <w:r w:rsidRPr="005156B0">
        <w:rPr>
          <w:rFonts w:ascii="Times New Roman" w:hAnsi="Times New Roman" w:cs="Times New Roman"/>
        </w:rPr>
        <w:t>1. Предмет договора</w:t>
      </w:r>
    </w:p>
    <w:bookmarkEnd w:id="15"/>
    <w:p w14:paraId="2EFD86D9" w14:textId="77777777" w:rsidR="009F4B98" w:rsidRPr="005156B0" w:rsidRDefault="009F4B98" w:rsidP="00C65604">
      <w:pPr>
        <w:ind w:firstLine="709"/>
        <w:rPr>
          <w:rFonts w:ascii="Times New Roman" w:hAnsi="Times New Roman" w:cs="Times New Roman"/>
        </w:rPr>
      </w:pPr>
    </w:p>
    <w:p w14:paraId="4F2AFBD0" w14:textId="49BB0B0D" w:rsidR="009F4B98" w:rsidRPr="005156B0" w:rsidRDefault="009F4B98" w:rsidP="00C65604">
      <w:pPr>
        <w:ind w:firstLine="709"/>
        <w:rPr>
          <w:rFonts w:ascii="Times New Roman" w:hAnsi="Times New Roman" w:cs="Times New Roman"/>
        </w:rPr>
      </w:pPr>
      <w:r w:rsidRPr="005156B0">
        <w:rPr>
          <w:rFonts w:ascii="Times New Roman" w:hAnsi="Times New Roman" w:cs="Times New Roman"/>
        </w:rPr>
        <w:t xml:space="preserve">1.1. Стороны обязуются в будущем на условиях, предусмотренных настоящим </w:t>
      </w:r>
      <w:r w:rsidR="005156B0" w:rsidRPr="005156B0">
        <w:rPr>
          <w:rFonts w:ascii="Times New Roman" w:hAnsi="Times New Roman" w:cs="Times New Roman"/>
        </w:rPr>
        <w:t xml:space="preserve">Предварительным </w:t>
      </w:r>
      <w:r w:rsidRPr="005156B0">
        <w:rPr>
          <w:rFonts w:ascii="Times New Roman" w:hAnsi="Times New Roman" w:cs="Times New Roman"/>
        </w:rPr>
        <w:t>договором, заключить договор купли-продажи</w:t>
      </w:r>
      <w:r w:rsidR="00CD3C60">
        <w:rPr>
          <w:rFonts w:ascii="Times New Roman" w:hAnsi="Times New Roman" w:cs="Times New Roman"/>
        </w:rPr>
        <w:t xml:space="preserve"> всей принадлежащей Продавцу Д</w:t>
      </w:r>
      <w:r w:rsidRPr="005156B0">
        <w:rPr>
          <w:rFonts w:ascii="Times New Roman" w:hAnsi="Times New Roman" w:cs="Times New Roman"/>
        </w:rPr>
        <w:t xml:space="preserve">оли в уставном капитале </w:t>
      </w:r>
      <w:r w:rsidR="00AA66D2">
        <w:rPr>
          <w:rFonts w:ascii="Times New Roman" w:hAnsi="Times New Roman" w:cs="Times New Roman"/>
        </w:rPr>
        <w:t>(далее</w:t>
      </w:r>
      <w:r w:rsidR="000A71D6">
        <w:rPr>
          <w:rFonts w:ascii="Times New Roman" w:hAnsi="Times New Roman" w:cs="Times New Roman"/>
        </w:rPr>
        <w:t xml:space="preserve"> </w:t>
      </w:r>
      <w:r w:rsidR="00AA66D2">
        <w:rPr>
          <w:rFonts w:ascii="Times New Roman" w:hAnsi="Times New Roman" w:cs="Times New Roman"/>
        </w:rPr>
        <w:t xml:space="preserve">– «Договор» и/или «Основной договор») </w:t>
      </w:r>
      <w:r w:rsidRPr="005156B0">
        <w:rPr>
          <w:rFonts w:ascii="Times New Roman" w:hAnsi="Times New Roman" w:cs="Times New Roman"/>
        </w:rPr>
        <w:t>Общества с ограниченной ответственностью</w:t>
      </w:r>
      <w:r w:rsidR="008A4F61" w:rsidRPr="00AA66D2">
        <w:rPr>
          <w:rFonts w:ascii="Times New Roman" w:hAnsi="Times New Roman" w:cs="Times New Roman"/>
        </w:rPr>
        <w:t xml:space="preserve"> «Автодор-Инвест», ОГРН:</w:t>
      </w:r>
      <w:r w:rsidR="00CD3C60">
        <w:rPr>
          <w:rFonts w:ascii="Times New Roman" w:hAnsi="Times New Roman" w:cs="Times New Roman"/>
        </w:rPr>
        <w:t> </w:t>
      </w:r>
      <w:r w:rsidR="008A4F61" w:rsidRPr="00AA66D2">
        <w:rPr>
          <w:rFonts w:ascii="Times New Roman" w:hAnsi="Times New Roman" w:cs="Times New Roman"/>
        </w:rPr>
        <w:t>1137746383741</w:t>
      </w:r>
      <w:r w:rsidRPr="005156B0">
        <w:rPr>
          <w:rFonts w:ascii="Times New Roman" w:hAnsi="Times New Roman" w:cs="Times New Roman"/>
        </w:rPr>
        <w:t xml:space="preserve"> (далее </w:t>
      </w:r>
      <w:r w:rsidR="00DB2EEE">
        <w:rPr>
          <w:rFonts w:ascii="Times New Roman" w:hAnsi="Times New Roman" w:cs="Times New Roman"/>
        </w:rPr>
        <w:t>–</w:t>
      </w:r>
      <w:r w:rsidRPr="005156B0">
        <w:rPr>
          <w:rFonts w:ascii="Times New Roman" w:hAnsi="Times New Roman" w:cs="Times New Roman"/>
        </w:rPr>
        <w:t xml:space="preserve"> </w:t>
      </w:r>
      <w:r w:rsidR="00DB2EEE">
        <w:rPr>
          <w:rFonts w:ascii="Times New Roman" w:hAnsi="Times New Roman" w:cs="Times New Roman"/>
        </w:rPr>
        <w:t>«</w:t>
      </w:r>
      <w:r w:rsidRPr="005156B0">
        <w:rPr>
          <w:rFonts w:ascii="Times New Roman" w:hAnsi="Times New Roman" w:cs="Times New Roman"/>
        </w:rPr>
        <w:t>Общество</w:t>
      </w:r>
      <w:r w:rsidR="00DB2EEE">
        <w:rPr>
          <w:rFonts w:ascii="Times New Roman" w:hAnsi="Times New Roman" w:cs="Times New Roman"/>
        </w:rPr>
        <w:t>»</w:t>
      </w:r>
      <w:r w:rsidRPr="005156B0">
        <w:rPr>
          <w:rFonts w:ascii="Times New Roman" w:hAnsi="Times New Roman" w:cs="Times New Roman"/>
        </w:rPr>
        <w:t>)</w:t>
      </w:r>
      <w:r w:rsidR="00CD3C60">
        <w:rPr>
          <w:rFonts w:ascii="Times New Roman" w:hAnsi="Times New Roman" w:cs="Times New Roman"/>
        </w:rPr>
        <w:t xml:space="preserve">, </w:t>
      </w:r>
      <w:r w:rsidR="00CD3C60" w:rsidRPr="00CD3C60">
        <w:rPr>
          <w:rFonts w:ascii="Times New Roman" w:hAnsi="Times New Roman" w:cs="Times New Roman"/>
        </w:rPr>
        <w:t>составляющую 51% (пятьдесят один) процент) уставного капитала Общества и имеющую номинальную стоимость 9900 (Девять тысяч девятьсот) рублей 0</w:t>
      </w:r>
      <w:r w:rsidR="00CD3C60">
        <w:rPr>
          <w:rFonts w:ascii="Times New Roman" w:hAnsi="Times New Roman" w:cs="Times New Roman"/>
        </w:rPr>
        <w:t>0 копеек</w:t>
      </w:r>
      <w:r w:rsidR="000A71D6">
        <w:rPr>
          <w:rFonts w:ascii="Times New Roman" w:hAnsi="Times New Roman" w:cs="Times New Roman"/>
        </w:rPr>
        <w:t xml:space="preserve"> (</w:t>
      </w:r>
      <w:r w:rsidR="00CD3C60">
        <w:rPr>
          <w:rFonts w:ascii="Times New Roman" w:hAnsi="Times New Roman" w:cs="Times New Roman"/>
        </w:rPr>
        <w:t xml:space="preserve">далее </w:t>
      </w:r>
      <w:r w:rsidR="000A71D6">
        <w:rPr>
          <w:rFonts w:ascii="Times New Roman" w:hAnsi="Times New Roman" w:cs="Times New Roman"/>
        </w:rPr>
        <w:t>-</w:t>
      </w:r>
      <w:r w:rsidR="00CD3C60">
        <w:rPr>
          <w:rFonts w:ascii="Times New Roman" w:hAnsi="Times New Roman" w:cs="Times New Roman"/>
        </w:rPr>
        <w:t xml:space="preserve"> «Доля»</w:t>
      </w:r>
      <w:r w:rsidR="000A71D6">
        <w:rPr>
          <w:rFonts w:ascii="Times New Roman" w:hAnsi="Times New Roman" w:cs="Times New Roman"/>
        </w:rPr>
        <w:t>)</w:t>
      </w:r>
      <w:r w:rsidRPr="005156B0">
        <w:rPr>
          <w:rFonts w:ascii="Times New Roman" w:hAnsi="Times New Roman" w:cs="Times New Roman"/>
        </w:rPr>
        <w:t>.</w:t>
      </w:r>
    </w:p>
    <w:p w14:paraId="3F0B3141" w14:textId="27A3DB86" w:rsidR="00CD3C60" w:rsidRDefault="00CD3C60" w:rsidP="00DB2EEE">
      <w:pPr>
        <w:pStyle w:val="1"/>
        <w:spacing w:before="0" w:after="0"/>
        <w:ind w:firstLine="709"/>
        <w:rPr>
          <w:rFonts w:ascii="Times New Roman" w:hAnsi="Times New Roman" w:cs="Times New Roman"/>
        </w:rPr>
      </w:pPr>
      <w:bookmarkStart w:id="16" w:name="sub_2"/>
    </w:p>
    <w:p w14:paraId="2B6D6A86" w14:textId="6F99CFBE" w:rsidR="009F4B98" w:rsidRPr="005156B0" w:rsidRDefault="00CD3C60" w:rsidP="00C65604">
      <w:pPr>
        <w:pStyle w:val="1"/>
        <w:spacing w:before="0" w:after="0"/>
        <w:ind w:firstLine="709"/>
        <w:rPr>
          <w:rFonts w:ascii="Times New Roman" w:hAnsi="Times New Roman" w:cs="Times New Roman"/>
        </w:rPr>
      </w:pPr>
      <w:r>
        <w:rPr>
          <w:rFonts w:ascii="Times New Roman" w:hAnsi="Times New Roman" w:cs="Times New Roman"/>
        </w:rPr>
        <w:t>2. Существенные условия О</w:t>
      </w:r>
      <w:r w:rsidR="009F4B98" w:rsidRPr="005156B0">
        <w:rPr>
          <w:rFonts w:ascii="Times New Roman" w:hAnsi="Times New Roman" w:cs="Times New Roman"/>
        </w:rPr>
        <w:t>сновного договора</w:t>
      </w:r>
    </w:p>
    <w:bookmarkEnd w:id="16"/>
    <w:p w14:paraId="1F9C5D57" w14:textId="77777777" w:rsidR="009F4B98" w:rsidRPr="005156B0" w:rsidRDefault="009F4B98" w:rsidP="00C65604">
      <w:pPr>
        <w:ind w:firstLine="709"/>
        <w:rPr>
          <w:rFonts w:ascii="Times New Roman" w:hAnsi="Times New Roman" w:cs="Times New Roman"/>
        </w:rPr>
      </w:pPr>
    </w:p>
    <w:p w14:paraId="4CB59118" w14:textId="2F6F83D0" w:rsidR="00987D1B" w:rsidRDefault="009F4B98" w:rsidP="00C65604">
      <w:pPr>
        <w:ind w:firstLine="709"/>
        <w:rPr>
          <w:rFonts w:ascii="Times New Roman" w:hAnsi="Times New Roman" w:cs="Times New Roman"/>
        </w:rPr>
      </w:pPr>
      <w:r w:rsidRPr="005156B0">
        <w:rPr>
          <w:rFonts w:ascii="Times New Roman" w:hAnsi="Times New Roman" w:cs="Times New Roman"/>
        </w:rPr>
        <w:t xml:space="preserve">2.1. </w:t>
      </w:r>
      <w:r w:rsidR="00987D1B" w:rsidRPr="002C2245">
        <w:rPr>
          <w:rFonts w:ascii="Times New Roman" w:hAnsi="Times New Roman" w:cs="Times New Roman"/>
        </w:rPr>
        <w:t>Продавец обязуется передать в собственность Покупателя</w:t>
      </w:r>
      <w:r w:rsidR="000A71D6">
        <w:rPr>
          <w:rFonts w:ascii="Times New Roman" w:hAnsi="Times New Roman" w:cs="Times New Roman"/>
        </w:rPr>
        <w:t xml:space="preserve"> Долю</w:t>
      </w:r>
      <w:r w:rsidR="00987D1B" w:rsidRPr="002C2245">
        <w:rPr>
          <w:rFonts w:ascii="Times New Roman" w:hAnsi="Times New Roman" w:cs="Times New Roman"/>
        </w:rPr>
        <w:t xml:space="preserve">, а Покупатель обязуется принять и оплатить на условиях, указанных в </w:t>
      </w:r>
      <w:r w:rsidR="00AA66D2">
        <w:rPr>
          <w:rFonts w:ascii="Times New Roman" w:hAnsi="Times New Roman" w:cs="Times New Roman"/>
        </w:rPr>
        <w:t>Основном д</w:t>
      </w:r>
      <w:r w:rsidR="00987D1B" w:rsidRPr="002C2245">
        <w:rPr>
          <w:rFonts w:ascii="Times New Roman" w:hAnsi="Times New Roman" w:cs="Times New Roman"/>
        </w:rPr>
        <w:t>оговоре</w:t>
      </w:r>
      <w:r w:rsidR="00AA66D2">
        <w:rPr>
          <w:rFonts w:ascii="Times New Roman" w:hAnsi="Times New Roman" w:cs="Times New Roman"/>
        </w:rPr>
        <w:t xml:space="preserve"> (Приложение №1 к настоящему Предварительному договору)</w:t>
      </w:r>
      <w:r w:rsidR="00987D1B" w:rsidRPr="002C2245">
        <w:rPr>
          <w:rFonts w:ascii="Times New Roman" w:hAnsi="Times New Roman" w:cs="Times New Roman"/>
        </w:rPr>
        <w:t>.</w:t>
      </w:r>
    </w:p>
    <w:p w14:paraId="6C8C324A" w14:textId="2F5176F1" w:rsidR="009F4B98" w:rsidRPr="005156B0" w:rsidRDefault="002C2245" w:rsidP="00C65604">
      <w:pPr>
        <w:ind w:firstLine="709"/>
        <w:rPr>
          <w:rFonts w:ascii="Times New Roman" w:hAnsi="Times New Roman" w:cs="Times New Roman"/>
        </w:rPr>
      </w:pPr>
      <w:r>
        <w:rPr>
          <w:rFonts w:ascii="Times New Roman" w:hAnsi="Times New Roman" w:cs="Times New Roman"/>
        </w:rPr>
        <w:t xml:space="preserve">2.2. </w:t>
      </w:r>
      <w:r w:rsidR="009F4B98" w:rsidRPr="005156B0">
        <w:rPr>
          <w:rFonts w:ascii="Times New Roman" w:hAnsi="Times New Roman" w:cs="Times New Roman"/>
        </w:rPr>
        <w:t xml:space="preserve">Стоимость отчуждаемой </w:t>
      </w:r>
      <w:r w:rsidR="00DB2EEE">
        <w:rPr>
          <w:rFonts w:ascii="Times New Roman" w:hAnsi="Times New Roman" w:cs="Times New Roman"/>
        </w:rPr>
        <w:t>Д</w:t>
      </w:r>
      <w:r w:rsidR="009F4B98" w:rsidRPr="005156B0">
        <w:rPr>
          <w:rFonts w:ascii="Times New Roman" w:hAnsi="Times New Roman" w:cs="Times New Roman"/>
        </w:rPr>
        <w:t xml:space="preserve">оли составляет </w:t>
      </w:r>
      <w:r w:rsidR="008A4F61" w:rsidRPr="005156B0">
        <w:rPr>
          <w:rFonts w:ascii="Times New Roman" w:hAnsi="Times New Roman" w:cs="Times New Roman"/>
        </w:rPr>
        <w:t>___________________________</w:t>
      </w:r>
      <w:r w:rsidR="005564A8">
        <w:rPr>
          <w:rFonts w:ascii="Times New Roman" w:hAnsi="Times New Roman" w:cs="Times New Roman"/>
        </w:rPr>
        <w:t xml:space="preserve"> рублей</w:t>
      </w:r>
      <w:r w:rsidR="005564A8">
        <w:rPr>
          <w:rStyle w:val="ac"/>
          <w:rFonts w:ascii="Times New Roman" w:hAnsi="Times New Roman" w:cs="Times New Roman"/>
        </w:rPr>
        <w:footnoteReference w:id="2"/>
      </w:r>
      <w:r w:rsidR="005564A8">
        <w:rPr>
          <w:rFonts w:ascii="Times New Roman" w:hAnsi="Times New Roman" w:cs="Times New Roman"/>
        </w:rPr>
        <w:t>.</w:t>
      </w:r>
    </w:p>
    <w:p w14:paraId="5972224A" w14:textId="77777777" w:rsidR="009F4B98" w:rsidRPr="005156B0" w:rsidRDefault="009F4B98" w:rsidP="00C65604">
      <w:pPr>
        <w:ind w:firstLine="709"/>
        <w:rPr>
          <w:rFonts w:ascii="Times New Roman" w:hAnsi="Times New Roman" w:cs="Times New Roman"/>
        </w:rPr>
      </w:pPr>
      <w:r w:rsidRPr="005156B0">
        <w:rPr>
          <w:rFonts w:ascii="Times New Roman" w:hAnsi="Times New Roman" w:cs="Times New Roman"/>
        </w:rPr>
        <w:t>Указанная цена является окончательной и изменению не подлежит.</w:t>
      </w:r>
    </w:p>
    <w:p w14:paraId="0A9A4FD2" w14:textId="140DE13D" w:rsidR="009F4B98" w:rsidRPr="005156B0" w:rsidRDefault="009F4B98" w:rsidP="00C65604">
      <w:pPr>
        <w:ind w:firstLine="709"/>
        <w:rPr>
          <w:rFonts w:ascii="Times New Roman" w:hAnsi="Times New Roman" w:cs="Times New Roman"/>
        </w:rPr>
      </w:pPr>
      <w:r w:rsidRPr="005156B0">
        <w:rPr>
          <w:rFonts w:ascii="Times New Roman" w:hAnsi="Times New Roman" w:cs="Times New Roman"/>
        </w:rPr>
        <w:t xml:space="preserve">2.3. Оплата </w:t>
      </w:r>
      <w:r w:rsidR="00DB2EEE">
        <w:rPr>
          <w:rFonts w:ascii="Times New Roman" w:hAnsi="Times New Roman" w:cs="Times New Roman"/>
        </w:rPr>
        <w:t>Д</w:t>
      </w:r>
      <w:r w:rsidRPr="005156B0">
        <w:rPr>
          <w:rFonts w:ascii="Times New Roman" w:hAnsi="Times New Roman" w:cs="Times New Roman"/>
        </w:rPr>
        <w:t xml:space="preserve">оли осуществляется </w:t>
      </w:r>
      <w:r w:rsidR="008A4F61" w:rsidRPr="005156B0">
        <w:rPr>
          <w:rFonts w:ascii="Times New Roman" w:hAnsi="Times New Roman" w:cs="Times New Roman"/>
        </w:rPr>
        <w:t xml:space="preserve">путем перечисления Покупателем денежных средств на расчетный счет Продавца не позднее 1 (одного) рабочего дня со </w:t>
      </w:r>
      <w:r w:rsidR="00DB2EEE">
        <w:rPr>
          <w:rFonts w:ascii="Times New Roman" w:hAnsi="Times New Roman" w:cs="Times New Roman"/>
        </w:rPr>
        <w:t xml:space="preserve">дня </w:t>
      </w:r>
      <w:r w:rsidRPr="005156B0">
        <w:rPr>
          <w:rFonts w:ascii="Times New Roman" w:hAnsi="Times New Roman" w:cs="Times New Roman"/>
        </w:rPr>
        <w:t>подписания</w:t>
      </w:r>
      <w:r w:rsidR="002C2245">
        <w:rPr>
          <w:rFonts w:ascii="Times New Roman" w:hAnsi="Times New Roman" w:cs="Times New Roman"/>
        </w:rPr>
        <w:t xml:space="preserve"> и удостоверения</w:t>
      </w:r>
      <w:r w:rsidRPr="005156B0">
        <w:rPr>
          <w:rFonts w:ascii="Times New Roman" w:hAnsi="Times New Roman" w:cs="Times New Roman"/>
        </w:rPr>
        <w:t xml:space="preserve"> </w:t>
      </w:r>
      <w:r w:rsidR="008A4F61" w:rsidRPr="005156B0">
        <w:rPr>
          <w:rFonts w:ascii="Times New Roman" w:hAnsi="Times New Roman" w:cs="Times New Roman"/>
        </w:rPr>
        <w:t>настоящего Предварительного</w:t>
      </w:r>
      <w:r w:rsidRPr="005156B0">
        <w:rPr>
          <w:rFonts w:ascii="Times New Roman" w:hAnsi="Times New Roman" w:cs="Times New Roman"/>
        </w:rPr>
        <w:t xml:space="preserve"> договора.</w:t>
      </w:r>
    </w:p>
    <w:p w14:paraId="5CF4E415" w14:textId="738699CE" w:rsidR="00AA66D2" w:rsidRDefault="009F4B98" w:rsidP="00C65604">
      <w:pPr>
        <w:ind w:firstLine="709"/>
        <w:rPr>
          <w:rFonts w:ascii="Times New Roman" w:hAnsi="Times New Roman" w:cs="Times New Roman"/>
        </w:rPr>
      </w:pPr>
      <w:r w:rsidRPr="005156B0">
        <w:rPr>
          <w:rFonts w:ascii="Times New Roman" w:hAnsi="Times New Roman" w:cs="Times New Roman"/>
        </w:rPr>
        <w:t xml:space="preserve">2.4. Переход права на </w:t>
      </w:r>
      <w:r w:rsidR="00DB2EEE">
        <w:rPr>
          <w:rFonts w:ascii="Times New Roman" w:hAnsi="Times New Roman" w:cs="Times New Roman"/>
        </w:rPr>
        <w:t>Д</w:t>
      </w:r>
      <w:r w:rsidRPr="005156B0">
        <w:rPr>
          <w:rFonts w:ascii="Times New Roman" w:hAnsi="Times New Roman" w:cs="Times New Roman"/>
        </w:rPr>
        <w:t>олю от Продавца к Покуп</w:t>
      </w:r>
      <w:r w:rsidR="00AA66D2">
        <w:rPr>
          <w:rFonts w:ascii="Times New Roman" w:hAnsi="Times New Roman" w:cs="Times New Roman"/>
        </w:rPr>
        <w:t>ателю оформляется О</w:t>
      </w:r>
      <w:r w:rsidRPr="005156B0">
        <w:rPr>
          <w:rFonts w:ascii="Times New Roman" w:hAnsi="Times New Roman" w:cs="Times New Roman"/>
        </w:rPr>
        <w:t>сновным договором, на основании которого вносятся соответствующие изменения в Список участников Общества и в ЕГРЮЛ.</w:t>
      </w:r>
      <w:r w:rsidR="00020076">
        <w:rPr>
          <w:rFonts w:ascii="Times New Roman" w:hAnsi="Times New Roman" w:cs="Times New Roman"/>
        </w:rPr>
        <w:t xml:space="preserve"> </w:t>
      </w:r>
    </w:p>
    <w:p w14:paraId="39DEEDB2" w14:textId="77777777" w:rsidR="009F4B98" w:rsidRPr="005156B0" w:rsidRDefault="009F4B98" w:rsidP="00C65604">
      <w:pPr>
        <w:ind w:firstLine="709"/>
        <w:rPr>
          <w:rFonts w:ascii="Times New Roman" w:hAnsi="Times New Roman" w:cs="Times New Roman"/>
        </w:rPr>
      </w:pPr>
    </w:p>
    <w:p w14:paraId="38518701" w14:textId="0DC759F7" w:rsidR="009F4B98" w:rsidRPr="005156B0" w:rsidRDefault="00CD3C60" w:rsidP="00C65604">
      <w:pPr>
        <w:pStyle w:val="1"/>
        <w:spacing w:before="0" w:after="0"/>
        <w:ind w:firstLine="709"/>
        <w:rPr>
          <w:rFonts w:ascii="Times New Roman" w:hAnsi="Times New Roman" w:cs="Times New Roman"/>
        </w:rPr>
      </w:pPr>
      <w:bookmarkStart w:id="17" w:name="sub_3"/>
      <w:r>
        <w:rPr>
          <w:rFonts w:ascii="Times New Roman" w:hAnsi="Times New Roman" w:cs="Times New Roman"/>
        </w:rPr>
        <w:t>3. Срок заключения О</w:t>
      </w:r>
      <w:r w:rsidR="009F4B98" w:rsidRPr="005156B0">
        <w:rPr>
          <w:rFonts w:ascii="Times New Roman" w:hAnsi="Times New Roman" w:cs="Times New Roman"/>
        </w:rPr>
        <w:t>сновного договора</w:t>
      </w:r>
    </w:p>
    <w:bookmarkEnd w:id="17"/>
    <w:p w14:paraId="2AB4F3D4" w14:textId="77777777" w:rsidR="009F4B98" w:rsidRPr="005156B0" w:rsidRDefault="009F4B98" w:rsidP="00C65604">
      <w:pPr>
        <w:ind w:firstLine="709"/>
        <w:rPr>
          <w:rFonts w:ascii="Times New Roman" w:hAnsi="Times New Roman" w:cs="Times New Roman"/>
        </w:rPr>
      </w:pPr>
    </w:p>
    <w:p w14:paraId="7AFAC3E9" w14:textId="0E52ABE9" w:rsidR="009F4B98" w:rsidRPr="005156B0" w:rsidRDefault="009F4B98" w:rsidP="00C65604">
      <w:pPr>
        <w:ind w:firstLine="709"/>
        <w:rPr>
          <w:rFonts w:ascii="Times New Roman" w:hAnsi="Times New Roman" w:cs="Times New Roman"/>
        </w:rPr>
      </w:pPr>
      <w:r w:rsidRPr="005156B0">
        <w:rPr>
          <w:rFonts w:ascii="Times New Roman" w:hAnsi="Times New Roman" w:cs="Times New Roman"/>
        </w:rPr>
        <w:t xml:space="preserve">3.1. Стороны обязуются заключить </w:t>
      </w:r>
      <w:r w:rsidR="00DB2EEE">
        <w:rPr>
          <w:rFonts w:ascii="Times New Roman" w:hAnsi="Times New Roman" w:cs="Times New Roman"/>
        </w:rPr>
        <w:t>О</w:t>
      </w:r>
      <w:r w:rsidRPr="005156B0">
        <w:rPr>
          <w:rFonts w:ascii="Times New Roman" w:hAnsi="Times New Roman" w:cs="Times New Roman"/>
        </w:rPr>
        <w:t xml:space="preserve">сновной договор не позднее </w:t>
      </w:r>
      <w:r w:rsidR="005156B0" w:rsidRPr="005156B0">
        <w:rPr>
          <w:rFonts w:ascii="Times New Roman" w:hAnsi="Times New Roman" w:cs="Times New Roman"/>
        </w:rPr>
        <w:t>1 (одного) рабочего дня</w:t>
      </w:r>
      <w:r w:rsidRPr="005156B0">
        <w:rPr>
          <w:rFonts w:ascii="Times New Roman" w:hAnsi="Times New Roman" w:cs="Times New Roman"/>
        </w:rPr>
        <w:t xml:space="preserve"> с момента </w:t>
      </w:r>
      <w:r w:rsidR="005156B0" w:rsidRPr="005156B0">
        <w:rPr>
          <w:rFonts w:ascii="Times New Roman" w:hAnsi="Times New Roman" w:cs="Times New Roman"/>
        </w:rPr>
        <w:t xml:space="preserve">поступления денежных средств </w:t>
      </w:r>
      <w:r w:rsidR="002C2245">
        <w:rPr>
          <w:rFonts w:ascii="Times New Roman" w:hAnsi="Times New Roman" w:cs="Times New Roman"/>
        </w:rPr>
        <w:t>(</w:t>
      </w:r>
      <w:r w:rsidR="005156B0" w:rsidRPr="005156B0">
        <w:rPr>
          <w:rFonts w:ascii="Times New Roman" w:hAnsi="Times New Roman" w:cs="Times New Roman"/>
        </w:rPr>
        <w:t xml:space="preserve">в размере, указанном в </w:t>
      </w:r>
      <w:r w:rsidR="005156B0" w:rsidRPr="002C2245">
        <w:rPr>
          <w:rFonts w:ascii="Times New Roman" w:hAnsi="Times New Roman" w:cs="Times New Roman"/>
        </w:rPr>
        <w:t>п. 2.</w:t>
      </w:r>
      <w:r w:rsidR="002C2245" w:rsidRPr="002C2245">
        <w:rPr>
          <w:rFonts w:ascii="Times New Roman" w:hAnsi="Times New Roman" w:cs="Times New Roman"/>
        </w:rPr>
        <w:t>2</w:t>
      </w:r>
      <w:r w:rsidR="005156B0" w:rsidRPr="005156B0">
        <w:rPr>
          <w:rFonts w:ascii="Times New Roman" w:hAnsi="Times New Roman" w:cs="Times New Roman"/>
        </w:rPr>
        <w:t xml:space="preserve"> настоящего Предварительного договора</w:t>
      </w:r>
      <w:r w:rsidR="002C2245">
        <w:rPr>
          <w:rFonts w:ascii="Times New Roman" w:hAnsi="Times New Roman" w:cs="Times New Roman"/>
        </w:rPr>
        <w:t>)</w:t>
      </w:r>
      <w:r w:rsidR="005156B0" w:rsidRPr="005156B0">
        <w:rPr>
          <w:rFonts w:ascii="Times New Roman" w:hAnsi="Times New Roman" w:cs="Times New Roman"/>
        </w:rPr>
        <w:t xml:space="preserve"> на расчётный счет </w:t>
      </w:r>
      <w:r w:rsidR="00724A05">
        <w:rPr>
          <w:rFonts w:ascii="Times New Roman" w:hAnsi="Times New Roman" w:cs="Times New Roman"/>
        </w:rPr>
        <w:t>Продавца</w:t>
      </w:r>
      <w:r w:rsidRPr="005156B0">
        <w:rPr>
          <w:rFonts w:ascii="Times New Roman" w:hAnsi="Times New Roman" w:cs="Times New Roman"/>
        </w:rPr>
        <w:t>.</w:t>
      </w:r>
    </w:p>
    <w:p w14:paraId="013AAED2" w14:textId="77777777" w:rsidR="009F4B98" w:rsidRPr="005156B0" w:rsidRDefault="009F4B98" w:rsidP="00C65604">
      <w:pPr>
        <w:ind w:firstLine="709"/>
        <w:rPr>
          <w:rFonts w:ascii="Times New Roman" w:hAnsi="Times New Roman" w:cs="Times New Roman"/>
        </w:rPr>
      </w:pPr>
    </w:p>
    <w:p w14:paraId="4351546D" w14:textId="77777777" w:rsidR="009F4B98" w:rsidRPr="005156B0" w:rsidRDefault="009F4B98" w:rsidP="00C65604">
      <w:pPr>
        <w:pStyle w:val="1"/>
        <w:spacing w:before="0" w:after="0"/>
        <w:ind w:firstLine="709"/>
        <w:rPr>
          <w:rFonts w:ascii="Times New Roman" w:hAnsi="Times New Roman" w:cs="Times New Roman"/>
        </w:rPr>
      </w:pPr>
      <w:bookmarkStart w:id="18" w:name="sub_4"/>
      <w:r w:rsidRPr="005156B0">
        <w:rPr>
          <w:rFonts w:ascii="Times New Roman" w:hAnsi="Times New Roman" w:cs="Times New Roman"/>
        </w:rPr>
        <w:t>4. Ответственность Сторон</w:t>
      </w:r>
      <w:r w:rsidR="005156B0">
        <w:rPr>
          <w:rFonts w:ascii="Times New Roman" w:hAnsi="Times New Roman" w:cs="Times New Roman"/>
        </w:rPr>
        <w:t xml:space="preserve"> и порядок разрешения споров, иные условия</w:t>
      </w:r>
    </w:p>
    <w:bookmarkEnd w:id="18"/>
    <w:p w14:paraId="2220C4E6" w14:textId="77777777" w:rsidR="009F4B98" w:rsidRPr="005156B0" w:rsidRDefault="009F4B98" w:rsidP="00C65604">
      <w:pPr>
        <w:ind w:firstLine="709"/>
        <w:rPr>
          <w:rFonts w:ascii="Times New Roman" w:hAnsi="Times New Roman" w:cs="Times New Roman"/>
        </w:rPr>
      </w:pPr>
    </w:p>
    <w:p w14:paraId="5E2E6EB0" w14:textId="4782217A" w:rsidR="009F4B98" w:rsidRPr="002C2245" w:rsidRDefault="009F4B98" w:rsidP="00C65604">
      <w:pPr>
        <w:ind w:firstLine="709"/>
        <w:rPr>
          <w:rFonts w:ascii="Times New Roman" w:hAnsi="Times New Roman" w:cs="Times New Roman"/>
        </w:rPr>
      </w:pPr>
      <w:r w:rsidRPr="002C2245">
        <w:rPr>
          <w:rFonts w:ascii="Times New Roman" w:hAnsi="Times New Roman" w:cs="Times New Roman"/>
        </w:rPr>
        <w:t xml:space="preserve">4.1. Если одна из Сторон будет уклоняться от заключения </w:t>
      </w:r>
      <w:r w:rsidR="00DB2EEE">
        <w:rPr>
          <w:rFonts w:ascii="Times New Roman" w:hAnsi="Times New Roman" w:cs="Times New Roman"/>
        </w:rPr>
        <w:t>О</w:t>
      </w:r>
      <w:r w:rsidRPr="002C2245">
        <w:rPr>
          <w:rFonts w:ascii="Times New Roman" w:hAnsi="Times New Roman" w:cs="Times New Roman"/>
        </w:rPr>
        <w:t>сновного договора, то другая Сторона вправе обратиться в суд с требованием о понуждении заключить договор.</w:t>
      </w:r>
    </w:p>
    <w:p w14:paraId="36594C8D" w14:textId="664B2AD9" w:rsidR="009F4B98" w:rsidRPr="002C2245" w:rsidRDefault="009F4B98" w:rsidP="00C65604">
      <w:pPr>
        <w:ind w:firstLine="709"/>
        <w:rPr>
          <w:rFonts w:ascii="Times New Roman" w:hAnsi="Times New Roman" w:cs="Times New Roman"/>
        </w:rPr>
      </w:pPr>
      <w:r w:rsidRPr="002C2245">
        <w:rPr>
          <w:rFonts w:ascii="Times New Roman" w:hAnsi="Times New Roman" w:cs="Times New Roman"/>
        </w:rPr>
        <w:t xml:space="preserve">4.2. Сторона, необоснованно уклоняющаяся от заключения </w:t>
      </w:r>
      <w:r w:rsidR="00DB2EEE">
        <w:rPr>
          <w:rFonts w:ascii="Times New Roman" w:hAnsi="Times New Roman" w:cs="Times New Roman"/>
        </w:rPr>
        <w:t>О</w:t>
      </w:r>
      <w:r w:rsidRPr="002C2245">
        <w:rPr>
          <w:rFonts w:ascii="Times New Roman" w:hAnsi="Times New Roman" w:cs="Times New Roman"/>
        </w:rPr>
        <w:t>сновного договора, возмещает другой Стороне причиненные этим убытки.</w:t>
      </w:r>
    </w:p>
    <w:p w14:paraId="1ADA854E" w14:textId="77777777" w:rsidR="005156B0" w:rsidRPr="002C2245" w:rsidRDefault="005156B0" w:rsidP="00C65604">
      <w:pPr>
        <w:ind w:firstLine="709"/>
        <w:rPr>
          <w:rFonts w:ascii="Times New Roman" w:hAnsi="Times New Roman" w:cs="Times New Roman"/>
        </w:rPr>
      </w:pPr>
      <w:bookmarkStart w:id="19" w:name="_Ref509412331"/>
      <w:r w:rsidRPr="002C2245">
        <w:rPr>
          <w:rFonts w:ascii="Times New Roman" w:hAnsi="Times New Roman" w:cs="Times New Roman"/>
        </w:rPr>
        <w:t>4.3. Стороны установили, что досудебный претензионный порядок урегулирования споров является для Сторон обязательным. Сторона, права которой нарушены, до обращения в суд обязана предъявить другой Стороне письменную претензию с изложением своих требований. К претензии обязательно прилагаются документы, подтверждающие выявленные нарушения, расчет денежных требований и документы, удостоверяющие полномочия представителя Стороны – отправителя претензии. Без указанных документов претензия считается ненаправленной. Срок ответа на претензию устанавливается в 14 (четырнадцать) календарных дней и исчисляется с момента направления претензии в адрес другой Стороны.</w:t>
      </w:r>
      <w:bookmarkEnd w:id="19"/>
    </w:p>
    <w:p w14:paraId="4C38D122" w14:textId="1499CA03" w:rsidR="005156B0" w:rsidRPr="002C2245" w:rsidRDefault="005156B0" w:rsidP="00C65604">
      <w:pPr>
        <w:ind w:firstLine="709"/>
        <w:rPr>
          <w:rFonts w:ascii="Times New Roman" w:hAnsi="Times New Roman" w:cs="Times New Roman"/>
        </w:rPr>
      </w:pPr>
      <w:r w:rsidRPr="002C2245">
        <w:rPr>
          <w:rFonts w:ascii="Times New Roman" w:hAnsi="Times New Roman" w:cs="Times New Roman"/>
        </w:rPr>
        <w:t xml:space="preserve">4.4.  Споры между Сторонами, не урегулированные в порядке, предусмотренном п. 4.3 </w:t>
      </w:r>
      <w:r w:rsidR="00564031">
        <w:rPr>
          <w:rFonts w:ascii="Times New Roman" w:hAnsi="Times New Roman" w:cs="Times New Roman"/>
        </w:rPr>
        <w:t>Предварительного д</w:t>
      </w:r>
      <w:r w:rsidRPr="002C2245">
        <w:rPr>
          <w:rFonts w:ascii="Times New Roman" w:hAnsi="Times New Roman" w:cs="Times New Roman"/>
        </w:rPr>
        <w:t>оговора, будут рассматриваться в Арбитражном суде города Москвы в соответствии с действующим законодательством РФ.</w:t>
      </w:r>
    </w:p>
    <w:p w14:paraId="3ABBF05A" w14:textId="77777777" w:rsidR="005156B0" w:rsidRPr="002C2245" w:rsidRDefault="005156B0" w:rsidP="00C65604">
      <w:pPr>
        <w:ind w:firstLine="709"/>
        <w:rPr>
          <w:rFonts w:ascii="Times New Roman" w:hAnsi="Times New Roman" w:cs="Times New Roman"/>
        </w:rPr>
      </w:pPr>
      <w:r w:rsidRPr="002C2245">
        <w:rPr>
          <w:rFonts w:ascii="Times New Roman" w:hAnsi="Times New Roman" w:cs="Times New Roman"/>
          <w:bCs/>
        </w:rPr>
        <w:t>Покупатель</w:t>
      </w:r>
      <w:r w:rsidRPr="002C2245">
        <w:rPr>
          <w:rFonts w:ascii="Times New Roman" w:hAnsi="Times New Roman" w:cs="Times New Roman"/>
        </w:rPr>
        <w:t xml:space="preserve"> подтверждает, что ему известны и понятны требования Федерального закона Российской Федерации от 26 июля 2006 года № 135-ФЗ «О защите конкуренции», в том числе статей 4, 8, 10, 11, 11.1, 12, 13 и главы 2.1 и 3 указанного закона, положения статей 14.32 и 14.33 Кодекса Российской Федерации об административных правонарушениях, иных федеральных законов, постановлений Правительства Российской Федерации, нормативно-правовых актов Федеральной антимонопольной службы, образующих систему нормативно-правовых актов, регулирующих отношения, связанные с защитой конкуренции, </w:t>
      </w:r>
      <w:r w:rsidRPr="002C2245">
        <w:rPr>
          <w:rFonts w:ascii="Times New Roman" w:hAnsi="Times New Roman" w:cs="Times New Roman"/>
        </w:rPr>
        <w:lastRenderedPageBreak/>
        <w:t xml:space="preserve">предупреждением и пресечением монополистической деятельности и недобросовестной конкуренции (далее – </w:t>
      </w:r>
      <w:r w:rsidRPr="002C2245">
        <w:rPr>
          <w:rFonts w:ascii="Times New Roman" w:hAnsi="Times New Roman" w:cs="Times New Roman"/>
          <w:b/>
        </w:rPr>
        <w:t xml:space="preserve">«Антимонопольное </w:t>
      </w:r>
      <w:r w:rsidRPr="002C2245">
        <w:rPr>
          <w:rFonts w:ascii="Times New Roman" w:hAnsi="Times New Roman" w:cs="Times New Roman"/>
        </w:rPr>
        <w:t>законодательство»).</w:t>
      </w:r>
    </w:p>
    <w:p w14:paraId="57006EDB" w14:textId="6AE789B0" w:rsidR="005156B0" w:rsidRPr="002C2245" w:rsidRDefault="005156B0" w:rsidP="00C65604">
      <w:pPr>
        <w:pStyle w:val="2"/>
        <w:spacing w:before="0"/>
        <w:ind w:left="1" w:firstLine="709"/>
        <w:rPr>
          <w:rFonts w:ascii="Times New Roman" w:eastAsiaTheme="minorEastAsia" w:hAnsi="Times New Roman" w:cs="Times New Roman"/>
          <w:color w:val="auto"/>
        </w:rPr>
      </w:pPr>
      <w:r w:rsidRPr="002C2245">
        <w:rPr>
          <w:rFonts w:ascii="Times New Roman" w:eastAsiaTheme="minorEastAsia" w:hAnsi="Times New Roman" w:cs="Times New Roman"/>
          <w:color w:val="auto"/>
        </w:rPr>
        <w:t xml:space="preserve">4.5. Покупатель гарантирует, что при подписании и исполнении </w:t>
      </w:r>
      <w:r w:rsidR="00564031">
        <w:rPr>
          <w:rFonts w:ascii="Times New Roman" w:eastAsiaTheme="minorEastAsia" w:hAnsi="Times New Roman" w:cs="Times New Roman"/>
          <w:color w:val="auto"/>
        </w:rPr>
        <w:t>Предварительного д</w:t>
      </w:r>
      <w:r w:rsidRPr="002C2245">
        <w:rPr>
          <w:rFonts w:ascii="Times New Roman" w:eastAsiaTheme="minorEastAsia" w:hAnsi="Times New Roman" w:cs="Times New Roman"/>
          <w:color w:val="auto"/>
        </w:rPr>
        <w:t>оговора Покупатель и его работники учитывают требования действующего Антимонопольного законодательства, неукоснительно ими руководствуются и осознают серьезность последствий, к которым может привести их несоблюдение.</w:t>
      </w:r>
    </w:p>
    <w:p w14:paraId="46A9B04F" w14:textId="77777777" w:rsidR="005156B0" w:rsidRPr="002C2245" w:rsidRDefault="005156B0" w:rsidP="00C65604">
      <w:pPr>
        <w:pStyle w:val="2"/>
        <w:spacing w:before="0"/>
        <w:ind w:left="1" w:firstLine="709"/>
        <w:rPr>
          <w:rFonts w:ascii="Times New Roman" w:eastAsiaTheme="minorEastAsia" w:hAnsi="Times New Roman" w:cs="Times New Roman"/>
          <w:color w:val="auto"/>
        </w:rPr>
      </w:pPr>
      <w:r w:rsidRPr="002C2245">
        <w:rPr>
          <w:rFonts w:ascii="Times New Roman" w:eastAsiaTheme="minorEastAsia" w:hAnsi="Times New Roman" w:cs="Times New Roman"/>
          <w:color w:val="auto"/>
        </w:rPr>
        <w:t>4.6. При исполнении своих обязательств по Договору Покупатель, его работники не осуществляют и намерены впредь воздерживаться от запрещенных Антимонопольным законодательством действий (бездействия), влекущих ограничение, устранение, недопущение конкуренции на каком-либо рынке товаров, работ или услуг, в том числе при исполнении своих обязательств по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 при осуществлении предпринимательской деятельности, и способны причинить другим хозяйствующим субъектам убытки или вред, а в случае, если Покупатель занимает на каком-либо рынке товаров, работ, услуг положение, дающее ему возможность оказывать решающее влияние на общие условия обращения товара на соответствующем рынке, он также намерен воздерживаться от извлечения от такого положения несправедливой выгоды.</w:t>
      </w:r>
    </w:p>
    <w:p w14:paraId="76DD9DFD" w14:textId="139CFD1A" w:rsidR="009F4B98" w:rsidRDefault="005156B0" w:rsidP="00C65604">
      <w:pPr>
        <w:ind w:firstLine="709"/>
        <w:rPr>
          <w:rFonts w:ascii="Times New Roman" w:hAnsi="Times New Roman" w:cs="Times New Roman"/>
          <w:sz w:val="24"/>
          <w:szCs w:val="24"/>
        </w:rPr>
      </w:pPr>
      <w:r w:rsidRPr="002C2245">
        <w:rPr>
          <w:rFonts w:ascii="Times New Roman" w:hAnsi="Times New Roman" w:cs="Times New Roman"/>
        </w:rPr>
        <w:t>4.7.</w:t>
      </w:r>
      <w:r w:rsidRPr="002C2245">
        <w:rPr>
          <w:rFonts w:ascii="Times New Roman" w:hAnsi="Times New Roman" w:cs="Times New Roman"/>
          <w:b/>
          <w:bCs/>
        </w:rPr>
        <w:t xml:space="preserve"> </w:t>
      </w:r>
      <w:r w:rsidRPr="002C2245">
        <w:rPr>
          <w:rFonts w:ascii="Times New Roman" w:hAnsi="Times New Roman" w:cs="Times New Roman"/>
        </w:rPr>
        <w:t>Покупатель не вовлечен в осуществление деятельности, имеющей стратегическое значение для обеспечения обороны страны и безопасности государства (в соответствии с Федеральным законом от 29 апреля 2008 года № 57-ФЗ «О порядке осуществления иностранных инвестиций в хозяйственные общества, имеющие стратегическое значение</w:t>
      </w:r>
      <w:r>
        <w:rPr>
          <w:rFonts w:ascii="Times New Roman" w:hAnsi="Times New Roman" w:cs="Times New Roman"/>
          <w:sz w:val="24"/>
          <w:szCs w:val="24"/>
        </w:rPr>
        <w:t xml:space="preserve"> для обеспечения обороны страны и безопасности государства»).</w:t>
      </w:r>
    </w:p>
    <w:p w14:paraId="08A688F8" w14:textId="367FAD03" w:rsidR="00564031" w:rsidRPr="00450340" w:rsidRDefault="00564031" w:rsidP="00C65604">
      <w:pPr>
        <w:ind w:firstLine="709"/>
        <w:rPr>
          <w:rFonts w:ascii="Times New Roman" w:hAnsi="Times New Roman" w:cs="Times New Roman"/>
        </w:rPr>
      </w:pPr>
      <w:r w:rsidRPr="00450340">
        <w:rPr>
          <w:rFonts w:ascii="Times New Roman" w:hAnsi="Times New Roman" w:cs="Times New Roman"/>
        </w:rPr>
        <w:t xml:space="preserve">4.8. Расходы по сделке, в том числе по удостоверению настоящего </w:t>
      </w:r>
      <w:r>
        <w:rPr>
          <w:rFonts w:ascii="Times New Roman" w:hAnsi="Times New Roman" w:cs="Times New Roman"/>
        </w:rPr>
        <w:t>Предварительного д</w:t>
      </w:r>
      <w:r w:rsidRPr="00450340">
        <w:rPr>
          <w:rFonts w:ascii="Times New Roman" w:hAnsi="Times New Roman" w:cs="Times New Roman"/>
        </w:rPr>
        <w:t>оговора, оплачивает Покупатель.</w:t>
      </w:r>
    </w:p>
    <w:p w14:paraId="2F02E434" w14:textId="77777777" w:rsidR="00CD3C60" w:rsidRPr="005564A8" w:rsidRDefault="00CD3C60" w:rsidP="00DB2EEE">
      <w:pPr>
        <w:ind w:firstLine="709"/>
        <w:rPr>
          <w:rFonts w:ascii="Times New Roman" w:hAnsi="Times New Roman" w:cs="Times New Roman"/>
          <w:sz w:val="24"/>
          <w:szCs w:val="24"/>
        </w:rPr>
      </w:pPr>
    </w:p>
    <w:p w14:paraId="1CF96AF2" w14:textId="77777777" w:rsidR="009F4B98" w:rsidRPr="005156B0" w:rsidRDefault="009F4B98" w:rsidP="00C65604">
      <w:pPr>
        <w:pStyle w:val="1"/>
        <w:spacing w:before="0" w:after="0"/>
        <w:ind w:firstLine="709"/>
        <w:rPr>
          <w:rFonts w:ascii="Times New Roman" w:hAnsi="Times New Roman" w:cs="Times New Roman"/>
        </w:rPr>
      </w:pPr>
      <w:bookmarkStart w:id="20" w:name="sub_5"/>
      <w:r w:rsidRPr="005156B0">
        <w:rPr>
          <w:rFonts w:ascii="Times New Roman" w:hAnsi="Times New Roman" w:cs="Times New Roman"/>
        </w:rPr>
        <w:t>5. Заключительные положения</w:t>
      </w:r>
    </w:p>
    <w:bookmarkEnd w:id="20"/>
    <w:p w14:paraId="27888767" w14:textId="77777777" w:rsidR="009F4B98" w:rsidRPr="005156B0" w:rsidRDefault="009F4B98" w:rsidP="00C65604">
      <w:pPr>
        <w:ind w:firstLine="709"/>
        <w:rPr>
          <w:rFonts w:ascii="Times New Roman" w:hAnsi="Times New Roman" w:cs="Times New Roman"/>
        </w:rPr>
      </w:pPr>
    </w:p>
    <w:p w14:paraId="3BBF4AD1" w14:textId="7E7A2EB7" w:rsidR="009F4B98" w:rsidRPr="005156B0" w:rsidRDefault="009F4B98" w:rsidP="00C65604">
      <w:pPr>
        <w:ind w:firstLine="709"/>
        <w:rPr>
          <w:rFonts w:ascii="Times New Roman" w:hAnsi="Times New Roman" w:cs="Times New Roman"/>
        </w:rPr>
      </w:pPr>
      <w:r w:rsidRPr="005156B0">
        <w:rPr>
          <w:rFonts w:ascii="Times New Roman" w:hAnsi="Times New Roman" w:cs="Times New Roman"/>
        </w:rPr>
        <w:t xml:space="preserve">5.1. Обязательства, предусмотренные настоящим </w:t>
      </w:r>
      <w:r w:rsidR="00CD3C60">
        <w:rPr>
          <w:rFonts w:ascii="Times New Roman" w:hAnsi="Times New Roman" w:cs="Times New Roman"/>
        </w:rPr>
        <w:t>Д</w:t>
      </w:r>
      <w:r w:rsidRPr="005156B0">
        <w:rPr>
          <w:rFonts w:ascii="Times New Roman" w:hAnsi="Times New Roman" w:cs="Times New Roman"/>
        </w:rPr>
        <w:t xml:space="preserve">оговором, прекращаются, если до окончания срока, в который Стороны должны заключить </w:t>
      </w:r>
      <w:r w:rsidR="00CD3C60">
        <w:rPr>
          <w:rFonts w:ascii="Times New Roman" w:hAnsi="Times New Roman" w:cs="Times New Roman"/>
        </w:rPr>
        <w:t>О</w:t>
      </w:r>
      <w:r w:rsidRPr="005156B0">
        <w:rPr>
          <w:rFonts w:ascii="Times New Roman" w:hAnsi="Times New Roman" w:cs="Times New Roman"/>
        </w:rPr>
        <w:t xml:space="preserve">сновной договор, он не будет заключен либо одна из Сторон не направит другой стороне предложение заключить </w:t>
      </w:r>
      <w:r w:rsidR="00CD3C60">
        <w:rPr>
          <w:rFonts w:ascii="Times New Roman" w:hAnsi="Times New Roman" w:cs="Times New Roman"/>
        </w:rPr>
        <w:t>О</w:t>
      </w:r>
      <w:r w:rsidRPr="005156B0">
        <w:rPr>
          <w:rFonts w:ascii="Times New Roman" w:hAnsi="Times New Roman" w:cs="Times New Roman"/>
        </w:rPr>
        <w:t>сновной договор.</w:t>
      </w:r>
    </w:p>
    <w:p w14:paraId="34A609F2" w14:textId="77777777" w:rsidR="009F4B98" w:rsidRDefault="009F4B98" w:rsidP="00C65604">
      <w:pPr>
        <w:ind w:firstLine="709"/>
        <w:rPr>
          <w:rFonts w:ascii="Times New Roman" w:hAnsi="Times New Roman" w:cs="Times New Roman"/>
        </w:rPr>
      </w:pPr>
      <w:r w:rsidRPr="005156B0">
        <w:rPr>
          <w:rFonts w:ascii="Times New Roman" w:hAnsi="Times New Roman" w:cs="Times New Roman"/>
        </w:rPr>
        <w:t>5.2. Во всем, что не предусмотрено настоящим договором, Стороны руководствуются действующим законодательством РФ.</w:t>
      </w:r>
    </w:p>
    <w:p w14:paraId="7ABBF69B" w14:textId="4F9A1268" w:rsidR="00892CEE" w:rsidRPr="00892CEE" w:rsidRDefault="00892CEE" w:rsidP="00892CEE">
      <w:pPr>
        <w:ind w:firstLine="709"/>
        <w:rPr>
          <w:rFonts w:ascii="Times New Roman" w:hAnsi="Times New Roman" w:cs="Times New Roman"/>
        </w:rPr>
      </w:pPr>
      <w:r w:rsidRPr="00892CEE">
        <w:rPr>
          <w:rFonts w:ascii="Times New Roman" w:hAnsi="Times New Roman" w:cs="Times New Roman"/>
        </w:rPr>
        <w:t> </w:t>
      </w:r>
      <w:r>
        <w:rPr>
          <w:rFonts w:ascii="Times New Roman" w:hAnsi="Times New Roman" w:cs="Times New Roman"/>
        </w:rPr>
        <w:t xml:space="preserve">5.3. </w:t>
      </w:r>
      <w:r w:rsidRPr="00892CEE">
        <w:rPr>
          <w:rFonts w:ascii="Times New Roman" w:hAnsi="Times New Roman" w:cs="Times New Roman"/>
        </w:rPr>
        <w:t xml:space="preserve">Стороны </w:t>
      </w:r>
      <w:r w:rsidR="00564031">
        <w:rPr>
          <w:rFonts w:ascii="Times New Roman" w:hAnsi="Times New Roman" w:cs="Times New Roman"/>
        </w:rPr>
        <w:t>Предварительного д</w:t>
      </w:r>
      <w:r w:rsidRPr="00892CEE">
        <w:rPr>
          <w:rFonts w:ascii="Times New Roman" w:hAnsi="Times New Roman" w:cs="Times New Roman"/>
        </w:rPr>
        <w:t>оговора подтверждают, что:</w:t>
      </w:r>
    </w:p>
    <w:p w14:paraId="17F09F2F" w14:textId="1B447821" w:rsidR="00892CEE" w:rsidRPr="00892CEE" w:rsidRDefault="00892CEE" w:rsidP="00892CEE">
      <w:pPr>
        <w:ind w:firstLine="709"/>
        <w:rPr>
          <w:rFonts w:ascii="Times New Roman" w:hAnsi="Times New Roman" w:cs="Times New Roman"/>
        </w:rPr>
      </w:pPr>
      <w:r w:rsidRPr="00892CEE">
        <w:rPr>
          <w:rFonts w:ascii="Times New Roman" w:hAnsi="Times New Roman" w:cs="Times New Roman"/>
        </w:rPr>
        <w:t>- текст договора прочитан ими лично, а также зачитан вслух и разъяснен им нотариус</w:t>
      </w:r>
      <w:r>
        <w:rPr>
          <w:rFonts w:ascii="Times New Roman" w:hAnsi="Times New Roman" w:cs="Times New Roman"/>
        </w:rPr>
        <w:t>ом</w:t>
      </w:r>
      <w:r w:rsidRPr="00892CEE">
        <w:rPr>
          <w:rFonts w:ascii="Times New Roman" w:hAnsi="Times New Roman" w:cs="Times New Roman"/>
        </w:rPr>
        <w:t xml:space="preserve">, при этом замечаний и дополнений от сторон не поступило. С уставными документами на Долю в уставном капитале Общества, характером деятельности и финансовым состоянием дел Общества на момент заключения </w:t>
      </w:r>
      <w:r>
        <w:rPr>
          <w:rFonts w:ascii="Times New Roman" w:hAnsi="Times New Roman" w:cs="Times New Roman"/>
        </w:rPr>
        <w:t>настоящего Предварительного д</w:t>
      </w:r>
      <w:r w:rsidRPr="00892CEE">
        <w:rPr>
          <w:rFonts w:ascii="Times New Roman" w:hAnsi="Times New Roman" w:cs="Times New Roman"/>
        </w:rPr>
        <w:t xml:space="preserve">оговора Покупатель до подписания </w:t>
      </w:r>
      <w:r>
        <w:rPr>
          <w:rFonts w:ascii="Times New Roman" w:hAnsi="Times New Roman" w:cs="Times New Roman"/>
        </w:rPr>
        <w:t>настоящего Предварительного д</w:t>
      </w:r>
      <w:r w:rsidRPr="00892CEE">
        <w:rPr>
          <w:rFonts w:ascii="Times New Roman" w:hAnsi="Times New Roman" w:cs="Times New Roman"/>
        </w:rPr>
        <w:t>оговора надлежащим образом ознакомлен;</w:t>
      </w:r>
    </w:p>
    <w:p w14:paraId="42877035" w14:textId="7DFAA9D0" w:rsidR="00892CEE" w:rsidRPr="00892CEE" w:rsidRDefault="00892CEE" w:rsidP="00892CEE">
      <w:pPr>
        <w:ind w:firstLine="709"/>
        <w:rPr>
          <w:rFonts w:ascii="Times New Roman" w:hAnsi="Times New Roman" w:cs="Times New Roman"/>
        </w:rPr>
      </w:pPr>
      <w:r w:rsidRPr="00892CEE">
        <w:rPr>
          <w:rFonts w:ascii="Times New Roman" w:hAnsi="Times New Roman" w:cs="Times New Roman"/>
        </w:rPr>
        <w:t xml:space="preserve">- в дееспособности </w:t>
      </w:r>
      <w:r>
        <w:rPr>
          <w:rFonts w:ascii="Times New Roman" w:hAnsi="Times New Roman" w:cs="Times New Roman"/>
        </w:rPr>
        <w:t xml:space="preserve">представитель </w:t>
      </w:r>
      <w:r w:rsidRPr="00892CEE">
        <w:rPr>
          <w:rFonts w:ascii="Times New Roman" w:hAnsi="Times New Roman" w:cs="Times New Roman"/>
        </w:rPr>
        <w:t>Продавц</w:t>
      </w:r>
      <w:r>
        <w:rPr>
          <w:rFonts w:ascii="Times New Roman" w:hAnsi="Times New Roman" w:cs="Times New Roman"/>
        </w:rPr>
        <w:t>а</w:t>
      </w:r>
      <w:r w:rsidRPr="00892CEE">
        <w:rPr>
          <w:rFonts w:ascii="Times New Roman" w:hAnsi="Times New Roman" w:cs="Times New Roman"/>
        </w:rPr>
        <w:t xml:space="preserve"> и </w:t>
      </w:r>
      <w:r>
        <w:rPr>
          <w:rFonts w:ascii="Times New Roman" w:hAnsi="Times New Roman" w:cs="Times New Roman"/>
        </w:rPr>
        <w:t>Покупатель/</w:t>
      </w:r>
      <w:r w:rsidRPr="00892CEE">
        <w:rPr>
          <w:rFonts w:ascii="Times New Roman" w:hAnsi="Times New Roman" w:cs="Times New Roman"/>
        </w:rPr>
        <w:t xml:space="preserve">представитель Покупателя не ограничены; под опекой, попечительством, а также патронажем не состоят; по состоянию </w:t>
      </w:r>
      <w:r w:rsidRPr="00892CEE">
        <w:rPr>
          <w:rFonts w:ascii="Times New Roman" w:hAnsi="Times New Roman" w:cs="Times New Roman"/>
        </w:rPr>
        <w:lastRenderedPageBreak/>
        <w:t xml:space="preserve">здоровья могут самостоятельно осуществлять и защищать свои права и исполнять обязанности; не страдают заболеваниями, препятствующими осознавать суть подписываемого договора и обстоятельства его заключения, что заключают </w:t>
      </w:r>
      <w:r>
        <w:rPr>
          <w:rFonts w:ascii="Times New Roman" w:hAnsi="Times New Roman" w:cs="Times New Roman"/>
        </w:rPr>
        <w:t>настоящий Предварительный д</w:t>
      </w:r>
      <w:r w:rsidRPr="00892CEE">
        <w:rPr>
          <w:rFonts w:ascii="Times New Roman" w:hAnsi="Times New Roman" w:cs="Times New Roman"/>
        </w:rPr>
        <w:t xml:space="preserve">оговор не вследствие стечения тяжелых обстоятельств на крайне невыгодных для себя условиях и </w:t>
      </w:r>
      <w:r>
        <w:rPr>
          <w:rFonts w:ascii="Times New Roman" w:hAnsi="Times New Roman" w:cs="Times New Roman"/>
        </w:rPr>
        <w:t>настоящий Предварительный д</w:t>
      </w:r>
      <w:r w:rsidRPr="00892CEE">
        <w:rPr>
          <w:rFonts w:ascii="Times New Roman" w:hAnsi="Times New Roman" w:cs="Times New Roman"/>
        </w:rPr>
        <w:t>оговор не является для них кабальной сделкой;</w:t>
      </w:r>
    </w:p>
    <w:p w14:paraId="60E86690" w14:textId="77777777" w:rsidR="00892CEE" w:rsidRPr="00892CEE" w:rsidRDefault="00892CEE" w:rsidP="00892CEE">
      <w:pPr>
        <w:ind w:firstLine="709"/>
        <w:rPr>
          <w:rFonts w:ascii="Times New Roman" w:hAnsi="Times New Roman" w:cs="Times New Roman"/>
        </w:rPr>
      </w:pPr>
      <w:r w:rsidRPr="00892CEE">
        <w:rPr>
          <w:rFonts w:ascii="Times New Roman" w:hAnsi="Times New Roman" w:cs="Times New Roman"/>
        </w:rPr>
        <w:t>- не осуществляли и не осуществляют деятельность, подпадающую под действие антикоррупционного законодательства Российской Федерации, в том числе под действие Федерального закона «О противодействии легализации (отмыванию) доходов, полученных преступным путем, и финансированию терроризма», заключение настоящей сделки не имеет целью легализацию (отмывание) доходов, полученных преступным путем, или финансирование терроризма.</w:t>
      </w:r>
    </w:p>
    <w:p w14:paraId="4EB37CD3" w14:textId="0B92DEB3" w:rsidR="00892CEE" w:rsidRPr="00892CEE" w:rsidRDefault="00892CEE" w:rsidP="00892CEE">
      <w:pPr>
        <w:ind w:firstLine="709"/>
        <w:rPr>
          <w:rFonts w:ascii="Times New Roman" w:hAnsi="Times New Roman" w:cs="Times New Roman"/>
        </w:rPr>
      </w:pPr>
      <w:r>
        <w:rPr>
          <w:rFonts w:ascii="Times New Roman" w:hAnsi="Times New Roman" w:cs="Times New Roman"/>
        </w:rPr>
        <w:t>5</w:t>
      </w:r>
      <w:r w:rsidRPr="00892CEE">
        <w:rPr>
          <w:rFonts w:ascii="Times New Roman" w:hAnsi="Times New Roman" w:cs="Times New Roman"/>
        </w:rPr>
        <w:t>.</w:t>
      </w:r>
      <w:r>
        <w:rPr>
          <w:rFonts w:ascii="Times New Roman" w:hAnsi="Times New Roman" w:cs="Times New Roman"/>
        </w:rPr>
        <w:t>4</w:t>
      </w:r>
      <w:r w:rsidRPr="00892CEE">
        <w:rPr>
          <w:rFonts w:ascii="Times New Roman" w:hAnsi="Times New Roman" w:cs="Times New Roman"/>
        </w:rPr>
        <w:t xml:space="preserve">. В отношении </w:t>
      </w:r>
      <w:r>
        <w:rPr>
          <w:rFonts w:ascii="Times New Roman" w:hAnsi="Times New Roman" w:cs="Times New Roman"/>
        </w:rPr>
        <w:t>Сторон</w:t>
      </w:r>
      <w:r w:rsidRPr="00892CEE">
        <w:rPr>
          <w:rFonts w:ascii="Times New Roman" w:hAnsi="Times New Roman" w:cs="Times New Roman"/>
        </w:rPr>
        <w:t xml:space="preserve"> установлено:</w:t>
      </w:r>
    </w:p>
    <w:p w14:paraId="56C894AD" w14:textId="77777777" w:rsidR="00892CEE" w:rsidRPr="00892CEE" w:rsidRDefault="00892CEE" w:rsidP="00892CEE">
      <w:pPr>
        <w:ind w:firstLine="709"/>
        <w:rPr>
          <w:rFonts w:ascii="Times New Roman" w:hAnsi="Times New Roman" w:cs="Times New Roman"/>
        </w:rPr>
      </w:pPr>
      <w:r w:rsidRPr="00892CEE">
        <w:rPr>
          <w:rFonts w:ascii="Times New Roman" w:hAnsi="Times New Roman" w:cs="Times New Roman"/>
        </w:rPr>
        <w:t>- отсутствие производства по делу о банкротстве в отношении участников сделки на основании информации, содержащейся в Едином федеральном реестре сведений о банкротстве, размещенном в информационно-телекоммуникационной сети «Интернет»;</w:t>
      </w:r>
    </w:p>
    <w:p w14:paraId="67FC8B82" w14:textId="77777777" w:rsidR="00892CEE" w:rsidRPr="00892CEE" w:rsidRDefault="00892CEE" w:rsidP="00892CEE">
      <w:pPr>
        <w:ind w:firstLine="709"/>
        <w:rPr>
          <w:rFonts w:ascii="Times New Roman" w:hAnsi="Times New Roman" w:cs="Times New Roman"/>
        </w:rPr>
      </w:pPr>
      <w:r w:rsidRPr="00892CEE">
        <w:rPr>
          <w:rFonts w:ascii="Times New Roman" w:hAnsi="Times New Roman" w:cs="Times New Roman"/>
        </w:rPr>
        <w:t>- отсутствие информации в Едином государственном реестре недвижимости о наличии судебного акта о признании участников договора недееспособными или ограниченно дееспособными;</w:t>
      </w:r>
    </w:p>
    <w:p w14:paraId="5E80F22F" w14:textId="77777777" w:rsidR="00892CEE" w:rsidRPr="00892CEE" w:rsidRDefault="00892CEE" w:rsidP="00892CEE">
      <w:pPr>
        <w:ind w:firstLine="709"/>
        <w:rPr>
          <w:rFonts w:ascii="Times New Roman" w:hAnsi="Times New Roman" w:cs="Times New Roman"/>
        </w:rPr>
      </w:pPr>
      <w:r w:rsidRPr="00892CEE">
        <w:rPr>
          <w:rFonts w:ascii="Times New Roman" w:hAnsi="Times New Roman" w:cs="Times New Roman"/>
        </w:rPr>
        <w:t>- отсутствие сведений об участниках договора в Перечне организаций и физических лиц, в отношении которых имеются сведения об их причастности к экстремистской деятельности или терроризму, согласно информации, размещенной на официальном сайте Федеральной службы по финансовому мониторингу в информационно-телекоммуникационной сети «Интернет».</w:t>
      </w:r>
    </w:p>
    <w:p w14:paraId="4E4342A9" w14:textId="367D1AA5" w:rsidR="00892CEE" w:rsidRPr="005156B0" w:rsidRDefault="00892CEE" w:rsidP="00892CEE">
      <w:pPr>
        <w:ind w:firstLine="709"/>
        <w:rPr>
          <w:rFonts w:ascii="Times New Roman" w:hAnsi="Times New Roman" w:cs="Times New Roman"/>
        </w:rPr>
      </w:pPr>
      <w:r>
        <w:rPr>
          <w:rFonts w:ascii="Times New Roman" w:hAnsi="Times New Roman" w:cs="Times New Roman"/>
        </w:rPr>
        <w:t>5</w:t>
      </w:r>
      <w:r w:rsidRPr="00892CEE">
        <w:rPr>
          <w:rFonts w:ascii="Times New Roman" w:hAnsi="Times New Roman" w:cs="Times New Roman"/>
        </w:rPr>
        <w:t>.</w:t>
      </w:r>
      <w:r>
        <w:rPr>
          <w:rFonts w:ascii="Times New Roman" w:hAnsi="Times New Roman" w:cs="Times New Roman"/>
        </w:rPr>
        <w:t>5</w:t>
      </w:r>
      <w:r w:rsidRPr="00892CEE">
        <w:rPr>
          <w:rFonts w:ascii="Times New Roman" w:hAnsi="Times New Roman" w:cs="Times New Roman"/>
        </w:rPr>
        <w:t xml:space="preserve">. Содержание статей 25 (Несостоятельность (банкротство) гражданина), 65 (Несостоятельность (банкротство) юридического лица), 88 (участники общества с ограниченной ответственностью), 90 (уставной капитал общества с ограниченной ответственностью), 93 (переход доли в уставном капитале общества с ограниченной ответственностью к другому лицу), 163 (нотариальное удостоверение сделки), 165 (последствия уклонения от нотариального удостоверения или государственной регистрации сделки), 167 (общие положения о последствиях недействительности сделки), 170 (Недействительность мнимой и притворной сделок), 174.1 (Последствия совершения сделки в отношении имущества, распоряжение которым запрещено или ограничено), 209 (содержание права собственности), 223 (момент возникновения права собственности у приобретателя по договору), 424 (Цена), 450 (основания изменения и расторжения договора), 451 (изменение и расторжение договора в связи с существенным изменением обстоятельств), 452 (порядок изменения и расторжения договора), 453 (последствия изменения и расторжения договора), 454 (договор купли-продажи), 460 (обязанность продавца передать товар свободным от прав третьих лиц) Гражданского кодекса Российской Федерации, статей 2 (основные положения об обществах с ограниченной ответственностью), 3 (ответственность общества), 7 (участники общества), 8 (права участников общества), 9 (обязанности участников общества), 14 (уставной капитал общества. Доли в уставном капитале общества), 15 (оплата долей в уставном капитале общества), 21 (переход доли или части доли участника общества в уставном капитале общества к другим участникам общества и третьим лицам) Федерального закона  «Об обществах с ограниченной ответственностью», статьи 28 (сделки с акциями (долями), имуществом коммерческих организаций, правами в отношении </w:t>
      </w:r>
      <w:r w:rsidRPr="00892CEE">
        <w:rPr>
          <w:rFonts w:ascii="Times New Roman" w:hAnsi="Times New Roman" w:cs="Times New Roman"/>
        </w:rPr>
        <w:lastRenderedPageBreak/>
        <w:t>коммерческих организаций с предварительного согласия антимонопольного органа) Федерального закона «О защите конкуренции», а также статей 34 (совместная собственность супругов) и 35 (владение, пользование и распоряжение общим имуществом супругов) Семейного кодекса Российской Федерации нотариус</w:t>
      </w:r>
      <w:r>
        <w:rPr>
          <w:rFonts w:ascii="Times New Roman" w:hAnsi="Times New Roman" w:cs="Times New Roman"/>
        </w:rPr>
        <w:t>ом</w:t>
      </w:r>
      <w:r w:rsidRPr="00892CEE">
        <w:rPr>
          <w:rFonts w:ascii="Times New Roman" w:hAnsi="Times New Roman" w:cs="Times New Roman"/>
        </w:rPr>
        <w:t xml:space="preserve"> сторонам разъяснено.</w:t>
      </w:r>
    </w:p>
    <w:p w14:paraId="60D85078" w14:textId="5C62C158" w:rsidR="005156B0" w:rsidRPr="005156B0" w:rsidRDefault="009F4B98" w:rsidP="00C65604">
      <w:pPr>
        <w:ind w:firstLine="709"/>
        <w:rPr>
          <w:rFonts w:ascii="Times New Roman" w:hAnsi="Times New Roman" w:cs="Times New Roman"/>
        </w:rPr>
      </w:pPr>
      <w:r w:rsidRPr="005156B0">
        <w:rPr>
          <w:rFonts w:ascii="Times New Roman" w:hAnsi="Times New Roman" w:cs="Times New Roman"/>
        </w:rPr>
        <w:t>5.</w:t>
      </w:r>
      <w:r w:rsidR="00892CEE">
        <w:rPr>
          <w:rFonts w:ascii="Times New Roman" w:hAnsi="Times New Roman" w:cs="Times New Roman"/>
        </w:rPr>
        <w:t>6</w:t>
      </w:r>
      <w:r w:rsidRPr="005156B0">
        <w:rPr>
          <w:rFonts w:ascii="Times New Roman" w:hAnsi="Times New Roman" w:cs="Times New Roman"/>
        </w:rPr>
        <w:t xml:space="preserve">. </w:t>
      </w:r>
      <w:r w:rsidR="005156B0" w:rsidRPr="005156B0">
        <w:rPr>
          <w:rFonts w:ascii="Times New Roman" w:hAnsi="Times New Roman" w:cs="Times New Roman"/>
        </w:rPr>
        <w:t xml:space="preserve"> Настоящий </w:t>
      </w:r>
      <w:r w:rsidR="00892CEE">
        <w:rPr>
          <w:rFonts w:ascii="Times New Roman" w:hAnsi="Times New Roman" w:cs="Times New Roman"/>
        </w:rPr>
        <w:t xml:space="preserve">Предварительный </w:t>
      </w:r>
      <w:r w:rsidR="005156B0" w:rsidRPr="005156B0">
        <w:rPr>
          <w:rFonts w:ascii="Times New Roman" w:hAnsi="Times New Roman" w:cs="Times New Roman"/>
        </w:rPr>
        <w:t xml:space="preserve">договор составлен в трех экземплярах, один из которых </w:t>
      </w:r>
      <w:r w:rsidR="00892CEE">
        <w:rPr>
          <w:rFonts w:ascii="Times New Roman" w:hAnsi="Times New Roman" w:cs="Times New Roman"/>
        </w:rPr>
        <w:t>остается</w:t>
      </w:r>
      <w:r w:rsidR="00892CEE" w:rsidRPr="005156B0">
        <w:rPr>
          <w:rFonts w:ascii="Times New Roman" w:hAnsi="Times New Roman" w:cs="Times New Roman"/>
        </w:rPr>
        <w:t xml:space="preserve"> </w:t>
      </w:r>
      <w:r w:rsidR="005156B0" w:rsidRPr="005156B0">
        <w:rPr>
          <w:rFonts w:ascii="Times New Roman" w:hAnsi="Times New Roman" w:cs="Times New Roman"/>
        </w:rPr>
        <w:t>в делах нотариуса города Москвы </w:t>
      </w:r>
      <w:r w:rsidR="005156B0" w:rsidRPr="005156B0">
        <w:rPr>
          <w:rFonts w:ascii="Times New Roman" w:hAnsi="Times New Roman" w:cs="Times New Roman"/>
        </w:rPr>
        <w:fldChar w:fldCharType="begin">
          <w:ffData>
            <w:name w:val="ТекстовоеПоле30"/>
            <w:enabled/>
            <w:calcOnExit w:val="0"/>
            <w:textInput/>
          </w:ffData>
        </w:fldChar>
      </w:r>
      <w:r w:rsidR="005156B0" w:rsidRPr="005156B0">
        <w:rPr>
          <w:rFonts w:ascii="Times New Roman" w:hAnsi="Times New Roman" w:cs="Times New Roman"/>
        </w:rPr>
        <w:instrText xml:space="preserve"> </w:instrText>
      </w:r>
      <w:bookmarkStart w:id="21" w:name="ТекстовоеПоле30"/>
      <w:r w:rsidR="005156B0" w:rsidRPr="005156B0">
        <w:rPr>
          <w:rFonts w:ascii="Times New Roman" w:hAnsi="Times New Roman" w:cs="Times New Roman"/>
        </w:rPr>
        <w:instrText xml:space="preserve">FORMTEXT </w:instrText>
      </w:r>
      <w:r w:rsidR="005156B0" w:rsidRPr="005156B0">
        <w:rPr>
          <w:rFonts w:ascii="Times New Roman" w:hAnsi="Times New Roman" w:cs="Times New Roman"/>
        </w:rPr>
      </w:r>
      <w:r w:rsidR="005156B0" w:rsidRPr="005156B0">
        <w:rPr>
          <w:rFonts w:ascii="Times New Roman" w:hAnsi="Times New Roman" w:cs="Times New Roman"/>
        </w:rPr>
        <w:fldChar w:fldCharType="separate"/>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fldChar w:fldCharType="end"/>
      </w:r>
      <w:bookmarkEnd w:id="21"/>
      <w:r w:rsidR="005156B0" w:rsidRPr="005156B0">
        <w:rPr>
          <w:rFonts w:ascii="Times New Roman" w:hAnsi="Times New Roman" w:cs="Times New Roman"/>
        </w:rPr>
        <w:t xml:space="preserve"> по адресу: город Москва, </w:t>
      </w:r>
      <w:r w:rsidR="005156B0" w:rsidRPr="005156B0">
        <w:rPr>
          <w:rFonts w:ascii="Times New Roman" w:hAnsi="Times New Roman" w:cs="Times New Roman"/>
        </w:rPr>
        <w:fldChar w:fldCharType="begin">
          <w:ffData>
            <w:name w:val="ТекстовоеПоле31"/>
            <w:enabled/>
            <w:calcOnExit w:val="0"/>
            <w:textInput/>
          </w:ffData>
        </w:fldChar>
      </w:r>
      <w:r w:rsidR="005156B0" w:rsidRPr="005156B0">
        <w:rPr>
          <w:rFonts w:ascii="Times New Roman" w:hAnsi="Times New Roman" w:cs="Times New Roman"/>
        </w:rPr>
        <w:instrText xml:space="preserve"> </w:instrText>
      </w:r>
      <w:bookmarkStart w:id="22" w:name="ТекстовоеПоле31"/>
      <w:r w:rsidR="005156B0" w:rsidRPr="005156B0">
        <w:rPr>
          <w:rFonts w:ascii="Times New Roman" w:hAnsi="Times New Roman" w:cs="Times New Roman"/>
        </w:rPr>
        <w:instrText xml:space="preserve">FORMTEXT </w:instrText>
      </w:r>
      <w:r w:rsidR="005156B0" w:rsidRPr="005156B0">
        <w:rPr>
          <w:rFonts w:ascii="Times New Roman" w:hAnsi="Times New Roman" w:cs="Times New Roman"/>
        </w:rPr>
      </w:r>
      <w:r w:rsidR="005156B0" w:rsidRPr="005156B0">
        <w:rPr>
          <w:rFonts w:ascii="Times New Roman" w:hAnsi="Times New Roman" w:cs="Times New Roman"/>
        </w:rPr>
        <w:fldChar w:fldCharType="separate"/>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fldChar w:fldCharType="end"/>
      </w:r>
      <w:bookmarkEnd w:id="22"/>
      <w:r w:rsidR="005156B0" w:rsidRPr="005156B0">
        <w:rPr>
          <w:rFonts w:ascii="Times New Roman" w:hAnsi="Times New Roman" w:cs="Times New Roman"/>
        </w:rPr>
        <w:t xml:space="preserve">, по экземпляру выдается Обществу с ограниченной ответственностью Управляющая компания «Автодор» в лице </w:t>
      </w:r>
      <w:r w:rsidR="005156B0" w:rsidRPr="005156B0">
        <w:rPr>
          <w:rFonts w:ascii="Times New Roman" w:hAnsi="Times New Roman" w:cs="Times New Roman"/>
        </w:rPr>
        <w:fldChar w:fldCharType="begin">
          <w:ffData>
            <w:name w:val="ТекстовоеПоле6"/>
            <w:enabled/>
            <w:calcOnExit w:val="0"/>
            <w:textInput/>
          </w:ffData>
        </w:fldChar>
      </w:r>
      <w:r w:rsidR="005156B0" w:rsidRPr="005156B0">
        <w:rPr>
          <w:rFonts w:ascii="Times New Roman" w:hAnsi="Times New Roman" w:cs="Times New Roman"/>
        </w:rPr>
        <w:instrText xml:space="preserve"> </w:instrText>
      </w:r>
      <w:bookmarkStart w:id="23" w:name="ТекстовоеПоле6"/>
      <w:r w:rsidR="005156B0" w:rsidRPr="005156B0">
        <w:rPr>
          <w:rFonts w:ascii="Times New Roman" w:hAnsi="Times New Roman" w:cs="Times New Roman"/>
        </w:rPr>
        <w:instrText xml:space="preserve">FORMTEXT </w:instrText>
      </w:r>
      <w:r w:rsidR="005156B0" w:rsidRPr="005156B0">
        <w:rPr>
          <w:rFonts w:ascii="Times New Roman" w:hAnsi="Times New Roman" w:cs="Times New Roman"/>
        </w:rPr>
      </w:r>
      <w:r w:rsidR="005156B0" w:rsidRPr="005156B0">
        <w:rPr>
          <w:rFonts w:ascii="Times New Roman" w:hAnsi="Times New Roman" w:cs="Times New Roman"/>
        </w:rPr>
        <w:fldChar w:fldCharType="separate"/>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fldChar w:fldCharType="end"/>
      </w:r>
      <w:bookmarkEnd w:id="23"/>
      <w:r w:rsidR="005156B0" w:rsidRPr="005156B0">
        <w:rPr>
          <w:rFonts w:ascii="Times New Roman" w:hAnsi="Times New Roman" w:cs="Times New Roman"/>
        </w:rPr>
        <w:t xml:space="preserve"> и </w:t>
      </w:r>
      <w:r w:rsidR="005156B0" w:rsidRPr="005156B0">
        <w:rPr>
          <w:rFonts w:ascii="Times New Roman" w:hAnsi="Times New Roman" w:cs="Times New Roman"/>
        </w:rPr>
        <w:fldChar w:fldCharType="begin">
          <w:ffData>
            <w:name w:val="ТекстовоеПоле32"/>
            <w:enabled/>
            <w:calcOnExit w:val="0"/>
            <w:textInput/>
          </w:ffData>
        </w:fldChar>
      </w:r>
      <w:r w:rsidR="005156B0" w:rsidRPr="005156B0">
        <w:rPr>
          <w:rFonts w:ascii="Times New Roman" w:hAnsi="Times New Roman" w:cs="Times New Roman"/>
        </w:rPr>
        <w:instrText xml:space="preserve"> </w:instrText>
      </w:r>
      <w:bookmarkStart w:id="24" w:name="ТекстовоеПоле32"/>
      <w:r w:rsidR="005156B0" w:rsidRPr="005156B0">
        <w:rPr>
          <w:rFonts w:ascii="Times New Roman" w:hAnsi="Times New Roman" w:cs="Times New Roman"/>
        </w:rPr>
        <w:instrText xml:space="preserve">FORMTEXT </w:instrText>
      </w:r>
      <w:r w:rsidR="005156B0" w:rsidRPr="005156B0">
        <w:rPr>
          <w:rFonts w:ascii="Times New Roman" w:hAnsi="Times New Roman" w:cs="Times New Roman"/>
        </w:rPr>
      </w:r>
      <w:r w:rsidR="005156B0" w:rsidRPr="005156B0">
        <w:rPr>
          <w:rFonts w:ascii="Times New Roman" w:hAnsi="Times New Roman" w:cs="Times New Roman"/>
        </w:rPr>
        <w:fldChar w:fldCharType="separate"/>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fldChar w:fldCharType="end"/>
      </w:r>
      <w:bookmarkEnd w:id="24"/>
      <w:r w:rsidR="005156B0" w:rsidRPr="005156B0">
        <w:rPr>
          <w:rFonts w:ascii="Times New Roman" w:hAnsi="Times New Roman" w:cs="Times New Roman"/>
        </w:rPr>
        <w:t xml:space="preserve"> в лице </w:t>
      </w:r>
      <w:r w:rsidR="005156B0" w:rsidRPr="005156B0">
        <w:rPr>
          <w:rFonts w:ascii="Times New Roman" w:hAnsi="Times New Roman" w:cs="Times New Roman"/>
        </w:rPr>
        <w:fldChar w:fldCharType="begin">
          <w:ffData>
            <w:name w:val="ТекстовоеПоле33"/>
            <w:enabled/>
            <w:calcOnExit w:val="0"/>
            <w:textInput/>
          </w:ffData>
        </w:fldChar>
      </w:r>
      <w:r w:rsidR="005156B0" w:rsidRPr="005156B0">
        <w:rPr>
          <w:rFonts w:ascii="Times New Roman" w:hAnsi="Times New Roman" w:cs="Times New Roman"/>
        </w:rPr>
        <w:instrText xml:space="preserve"> </w:instrText>
      </w:r>
      <w:bookmarkStart w:id="25" w:name="ТекстовоеПоле33"/>
      <w:r w:rsidR="005156B0" w:rsidRPr="005156B0">
        <w:rPr>
          <w:rFonts w:ascii="Times New Roman" w:hAnsi="Times New Roman" w:cs="Times New Roman"/>
        </w:rPr>
        <w:instrText xml:space="preserve">FORMTEXT </w:instrText>
      </w:r>
      <w:r w:rsidR="005156B0" w:rsidRPr="005156B0">
        <w:rPr>
          <w:rFonts w:ascii="Times New Roman" w:hAnsi="Times New Roman" w:cs="Times New Roman"/>
        </w:rPr>
      </w:r>
      <w:r w:rsidR="005156B0" w:rsidRPr="005156B0">
        <w:rPr>
          <w:rFonts w:ascii="Times New Roman" w:hAnsi="Times New Roman" w:cs="Times New Roman"/>
        </w:rPr>
        <w:fldChar w:fldCharType="separate"/>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t> </w:t>
      </w:r>
      <w:r w:rsidR="005156B0" w:rsidRPr="005156B0">
        <w:rPr>
          <w:rFonts w:ascii="Times New Roman" w:hAnsi="Times New Roman" w:cs="Times New Roman"/>
        </w:rPr>
        <w:fldChar w:fldCharType="end"/>
      </w:r>
      <w:bookmarkEnd w:id="25"/>
      <w:r w:rsidR="005156B0" w:rsidRPr="005156B0">
        <w:rPr>
          <w:rFonts w:ascii="Times New Roman" w:hAnsi="Times New Roman" w:cs="Times New Roman"/>
        </w:rPr>
        <w:t>.</w:t>
      </w:r>
    </w:p>
    <w:p w14:paraId="6593F757" w14:textId="77777777" w:rsidR="009F4B98" w:rsidRPr="005156B0" w:rsidRDefault="009F4B98" w:rsidP="00C65604">
      <w:pPr>
        <w:ind w:firstLine="709"/>
        <w:rPr>
          <w:rFonts w:ascii="Times New Roman" w:hAnsi="Times New Roman" w:cs="Times New Roman"/>
        </w:rPr>
      </w:pPr>
    </w:p>
    <w:p w14:paraId="7884A616" w14:textId="77777777" w:rsidR="009F4B98" w:rsidRDefault="005042EB" w:rsidP="00C65604">
      <w:pPr>
        <w:ind w:firstLine="709"/>
        <w:jc w:val="center"/>
        <w:rPr>
          <w:rFonts w:ascii="Times New Roman" w:hAnsi="Times New Roman" w:cs="Times New Roman"/>
          <w:b/>
        </w:rPr>
      </w:pPr>
      <w:r w:rsidRPr="005042EB">
        <w:rPr>
          <w:rFonts w:ascii="Times New Roman" w:hAnsi="Times New Roman" w:cs="Times New Roman"/>
          <w:b/>
        </w:rPr>
        <w:t>6. Приложения</w:t>
      </w:r>
    </w:p>
    <w:p w14:paraId="13E47FE6" w14:textId="77777777" w:rsidR="00CD3C60" w:rsidRDefault="00CD3C60" w:rsidP="00DB2EEE">
      <w:pPr>
        <w:ind w:firstLine="709"/>
        <w:jc w:val="center"/>
        <w:rPr>
          <w:rFonts w:ascii="Times New Roman" w:hAnsi="Times New Roman" w:cs="Times New Roman"/>
          <w:b/>
        </w:rPr>
      </w:pPr>
    </w:p>
    <w:p w14:paraId="400B4F3B" w14:textId="4E3AF474" w:rsidR="005042EB" w:rsidRPr="00C65604" w:rsidRDefault="005042EB" w:rsidP="00C65604">
      <w:pPr>
        <w:keepLines/>
        <w:ind w:firstLine="709"/>
        <w:rPr>
          <w:rFonts w:ascii="Times New Roman" w:hAnsi="Times New Roman"/>
          <w:sz w:val="24"/>
        </w:rPr>
      </w:pPr>
      <w:r w:rsidRPr="00C65604">
        <w:rPr>
          <w:rFonts w:ascii="Times New Roman" w:hAnsi="Times New Roman"/>
        </w:rPr>
        <w:t xml:space="preserve">6.1. Приложение №1 </w:t>
      </w:r>
      <w:r w:rsidR="001F0838" w:rsidRPr="00C65604">
        <w:rPr>
          <w:rFonts w:ascii="Times New Roman" w:hAnsi="Times New Roman"/>
        </w:rPr>
        <w:t>П</w:t>
      </w:r>
      <w:r w:rsidRPr="00C65604">
        <w:rPr>
          <w:rFonts w:ascii="Times New Roman" w:hAnsi="Times New Roman"/>
        </w:rPr>
        <w:t xml:space="preserve">роект </w:t>
      </w:r>
      <w:r w:rsidR="001F0838" w:rsidRPr="00C65604">
        <w:rPr>
          <w:rFonts w:ascii="Times New Roman" w:hAnsi="Times New Roman"/>
        </w:rPr>
        <w:t>договора купли-продажи доли в уставном капитале ООО</w:t>
      </w:r>
      <w:r w:rsidR="00CD3C60">
        <w:rPr>
          <w:rFonts w:ascii="Times New Roman" w:hAnsi="Times New Roman" w:cs="Times New Roman"/>
        </w:rPr>
        <w:t> </w:t>
      </w:r>
      <w:r w:rsidR="001F0838" w:rsidRPr="00C65604">
        <w:rPr>
          <w:rFonts w:ascii="Times New Roman" w:hAnsi="Times New Roman"/>
        </w:rPr>
        <w:t>«Автодор – Инвест</w:t>
      </w:r>
      <w:r w:rsidR="001F0838" w:rsidRPr="00CD3C60">
        <w:rPr>
          <w:rFonts w:ascii="Times New Roman" w:hAnsi="Times New Roman" w:cs="Times New Roman"/>
        </w:rPr>
        <w:t>»</w:t>
      </w:r>
      <w:r w:rsidR="00CD3C60">
        <w:rPr>
          <w:rFonts w:ascii="Times New Roman" w:hAnsi="Times New Roman" w:cs="Times New Roman"/>
        </w:rPr>
        <w:t>.</w:t>
      </w:r>
    </w:p>
    <w:p w14:paraId="0CEB5883" w14:textId="77777777" w:rsidR="005042EB" w:rsidRPr="005042EB" w:rsidRDefault="005042EB" w:rsidP="00C65604">
      <w:pPr>
        <w:ind w:firstLine="709"/>
        <w:rPr>
          <w:rFonts w:ascii="Times New Roman" w:hAnsi="Times New Roman" w:cs="Times New Roman"/>
          <w:b/>
        </w:rPr>
      </w:pPr>
    </w:p>
    <w:p w14:paraId="3BAF5768" w14:textId="77777777" w:rsidR="009F4B98" w:rsidRPr="005156B0" w:rsidRDefault="005042EB" w:rsidP="00C65604">
      <w:pPr>
        <w:pStyle w:val="1"/>
        <w:spacing w:before="0" w:after="0"/>
        <w:ind w:firstLine="709"/>
        <w:rPr>
          <w:rFonts w:ascii="Times New Roman" w:hAnsi="Times New Roman" w:cs="Times New Roman"/>
        </w:rPr>
      </w:pPr>
      <w:bookmarkStart w:id="26" w:name="sub_6"/>
      <w:r>
        <w:rPr>
          <w:rFonts w:ascii="Times New Roman" w:hAnsi="Times New Roman" w:cs="Times New Roman"/>
        </w:rPr>
        <w:t>7</w:t>
      </w:r>
      <w:r w:rsidR="009F4B98" w:rsidRPr="005156B0">
        <w:rPr>
          <w:rFonts w:ascii="Times New Roman" w:hAnsi="Times New Roman" w:cs="Times New Roman"/>
        </w:rPr>
        <w:t>. Реквизиты и подписи Сторон</w:t>
      </w:r>
    </w:p>
    <w:bookmarkEnd w:id="26"/>
    <w:p w14:paraId="50B90500" w14:textId="77777777" w:rsidR="009F4B98" w:rsidRPr="005156B0" w:rsidRDefault="005156B0" w:rsidP="00C65604">
      <w:pPr>
        <w:ind w:firstLine="709"/>
        <w:rPr>
          <w:rFonts w:ascii="Times New Roman" w:hAnsi="Times New Roman" w:cs="Times New Roman"/>
        </w:rPr>
      </w:pPr>
      <w:r w:rsidRPr="005156B0">
        <w:rPr>
          <w:rFonts w:ascii="Times New Roman" w:hAnsi="Times New Roman" w:cs="Times New Roman"/>
        </w:rPr>
        <w:t>Продавец:</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273"/>
      </w:tblGrid>
      <w:tr w:rsidR="005156B0" w:rsidRPr="005156B0" w14:paraId="37C82980" w14:textId="77777777" w:rsidTr="00775CBD">
        <w:tc>
          <w:tcPr>
            <w:tcW w:w="4395" w:type="dxa"/>
            <w:vAlign w:val="center"/>
          </w:tcPr>
          <w:p w14:paraId="6501B122" w14:textId="77777777" w:rsidR="005156B0" w:rsidRPr="005156B0" w:rsidRDefault="005156B0" w:rsidP="00C65604">
            <w:pPr>
              <w:ind w:left="34" w:right="181" w:firstLine="25"/>
              <w:rPr>
                <w:rFonts w:ascii="Times New Roman" w:hAnsi="Times New Roman" w:cs="Times New Roman"/>
                <w:sz w:val="24"/>
                <w:szCs w:val="24"/>
              </w:rPr>
            </w:pPr>
            <w:r w:rsidRPr="005156B0">
              <w:rPr>
                <w:rFonts w:ascii="Times New Roman" w:hAnsi="Times New Roman" w:cs="Times New Roman"/>
                <w:sz w:val="24"/>
                <w:szCs w:val="24"/>
              </w:rPr>
              <w:t xml:space="preserve">Наименование организации </w:t>
            </w:r>
            <w:r w:rsidRPr="005156B0">
              <w:rPr>
                <w:rFonts w:ascii="Times New Roman" w:hAnsi="Times New Roman" w:cs="Times New Roman"/>
                <w:sz w:val="24"/>
                <w:szCs w:val="24"/>
              </w:rPr>
              <w:br/>
            </w:r>
          </w:p>
        </w:tc>
        <w:tc>
          <w:tcPr>
            <w:tcW w:w="5273" w:type="dxa"/>
          </w:tcPr>
          <w:p w14:paraId="0CF540EB" w14:textId="77777777" w:rsidR="005156B0" w:rsidRPr="005156B0" w:rsidRDefault="005156B0" w:rsidP="00C65604">
            <w:pPr>
              <w:ind w:right="181" w:firstLine="0"/>
              <w:rPr>
                <w:rFonts w:ascii="Times New Roman" w:hAnsi="Times New Roman" w:cs="Times New Roman"/>
                <w:sz w:val="24"/>
                <w:szCs w:val="24"/>
              </w:rPr>
            </w:pPr>
            <w:r w:rsidRPr="005156B0">
              <w:rPr>
                <w:rFonts w:ascii="Times New Roman" w:hAnsi="Times New Roman" w:cs="Times New Roman"/>
                <w:sz w:val="24"/>
                <w:szCs w:val="24"/>
              </w:rPr>
              <w:t>ООО УК «Автодор»</w:t>
            </w:r>
          </w:p>
        </w:tc>
      </w:tr>
      <w:tr w:rsidR="005156B0" w:rsidRPr="005156B0" w14:paraId="100CF631" w14:textId="77777777" w:rsidTr="00775CBD">
        <w:tc>
          <w:tcPr>
            <w:tcW w:w="4395" w:type="dxa"/>
            <w:vAlign w:val="center"/>
          </w:tcPr>
          <w:p w14:paraId="14ECDAD6" w14:textId="77777777" w:rsidR="005156B0" w:rsidRPr="005156B0" w:rsidRDefault="005156B0" w:rsidP="00C65604">
            <w:pPr>
              <w:ind w:left="34" w:right="181" w:firstLine="25"/>
              <w:rPr>
                <w:rFonts w:ascii="Times New Roman" w:hAnsi="Times New Roman" w:cs="Times New Roman"/>
                <w:sz w:val="24"/>
                <w:szCs w:val="24"/>
              </w:rPr>
            </w:pPr>
            <w:r w:rsidRPr="005156B0">
              <w:rPr>
                <w:rFonts w:ascii="Times New Roman" w:hAnsi="Times New Roman" w:cs="Times New Roman"/>
                <w:sz w:val="24"/>
                <w:szCs w:val="24"/>
              </w:rPr>
              <w:t>Место нахождения</w:t>
            </w:r>
          </w:p>
        </w:tc>
        <w:tc>
          <w:tcPr>
            <w:tcW w:w="5273" w:type="dxa"/>
          </w:tcPr>
          <w:p w14:paraId="5D93F438" w14:textId="77777777" w:rsidR="005156B0" w:rsidRPr="005156B0" w:rsidRDefault="005156B0" w:rsidP="00C65604">
            <w:pPr>
              <w:ind w:firstLine="0"/>
              <w:rPr>
                <w:rFonts w:ascii="Times New Roman" w:hAnsi="Times New Roman" w:cs="Times New Roman"/>
                <w:sz w:val="24"/>
                <w:szCs w:val="24"/>
              </w:rPr>
            </w:pPr>
            <w:r w:rsidRPr="005156B0">
              <w:rPr>
                <w:rFonts w:ascii="Times New Roman" w:hAnsi="Times New Roman" w:cs="Times New Roman"/>
                <w:sz w:val="24"/>
                <w:szCs w:val="24"/>
              </w:rPr>
              <w:t>г. Москва, ул. Тверская, д.16с3</w:t>
            </w:r>
          </w:p>
        </w:tc>
      </w:tr>
      <w:tr w:rsidR="005156B0" w:rsidRPr="005156B0" w14:paraId="487704A8" w14:textId="77777777" w:rsidTr="00775CBD">
        <w:tc>
          <w:tcPr>
            <w:tcW w:w="4395" w:type="dxa"/>
            <w:vAlign w:val="center"/>
          </w:tcPr>
          <w:p w14:paraId="5C4D7437" w14:textId="77777777" w:rsidR="005156B0" w:rsidRPr="005156B0" w:rsidRDefault="005156B0" w:rsidP="00C65604">
            <w:pPr>
              <w:ind w:left="34" w:right="181" w:firstLine="25"/>
              <w:rPr>
                <w:rFonts w:ascii="Times New Roman" w:hAnsi="Times New Roman" w:cs="Times New Roman"/>
                <w:sz w:val="24"/>
                <w:szCs w:val="24"/>
              </w:rPr>
            </w:pPr>
            <w:r w:rsidRPr="005156B0">
              <w:rPr>
                <w:rFonts w:ascii="Times New Roman" w:hAnsi="Times New Roman" w:cs="Times New Roman"/>
                <w:sz w:val="24"/>
                <w:szCs w:val="24"/>
              </w:rPr>
              <w:t>Почтовый адрес</w:t>
            </w:r>
          </w:p>
        </w:tc>
        <w:tc>
          <w:tcPr>
            <w:tcW w:w="5273" w:type="dxa"/>
          </w:tcPr>
          <w:p w14:paraId="22704796" w14:textId="77777777" w:rsidR="005156B0" w:rsidRPr="005156B0" w:rsidRDefault="005156B0" w:rsidP="00C65604">
            <w:pPr>
              <w:ind w:firstLine="0"/>
              <w:rPr>
                <w:rFonts w:ascii="Times New Roman" w:hAnsi="Times New Roman" w:cs="Times New Roman"/>
                <w:sz w:val="24"/>
                <w:szCs w:val="24"/>
              </w:rPr>
            </w:pPr>
            <w:r w:rsidRPr="005156B0">
              <w:rPr>
                <w:rFonts w:ascii="Times New Roman" w:hAnsi="Times New Roman" w:cs="Times New Roman"/>
                <w:sz w:val="24"/>
                <w:szCs w:val="24"/>
              </w:rPr>
              <w:t xml:space="preserve">127006, город Москва, Страстной б-р, д. 9, этаж 4, </w:t>
            </w:r>
            <w:proofErr w:type="spellStart"/>
            <w:r w:rsidRPr="005156B0">
              <w:rPr>
                <w:rFonts w:ascii="Times New Roman" w:hAnsi="Times New Roman" w:cs="Times New Roman"/>
                <w:sz w:val="24"/>
                <w:szCs w:val="24"/>
              </w:rPr>
              <w:t>каб</w:t>
            </w:r>
            <w:proofErr w:type="spellEnd"/>
            <w:r w:rsidRPr="005156B0">
              <w:rPr>
                <w:rFonts w:ascii="Times New Roman" w:hAnsi="Times New Roman" w:cs="Times New Roman"/>
                <w:sz w:val="24"/>
                <w:szCs w:val="24"/>
              </w:rPr>
              <w:t>. 5-14</w:t>
            </w:r>
          </w:p>
        </w:tc>
      </w:tr>
      <w:tr w:rsidR="005156B0" w:rsidRPr="005156B0" w14:paraId="0CA496BC" w14:textId="77777777" w:rsidTr="00775CBD">
        <w:tc>
          <w:tcPr>
            <w:tcW w:w="4395" w:type="dxa"/>
            <w:vAlign w:val="center"/>
          </w:tcPr>
          <w:p w14:paraId="18FA7F98" w14:textId="77777777" w:rsidR="005156B0" w:rsidRPr="005156B0" w:rsidRDefault="005156B0" w:rsidP="00C65604">
            <w:pPr>
              <w:ind w:left="34" w:right="181" w:firstLine="25"/>
              <w:rPr>
                <w:rFonts w:ascii="Times New Roman" w:hAnsi="Times New Roman" w:cs="Times New Roman"/>
                <w:sz w:val="24"/>
                <w:szCs w:val="24"/>
              </w:rPr>
            </w:pPr>
            <w:r w:rsidRPr="005156B0">
              <w:rPr>
                <w:rFonts w:ascii="Times New Roman" w:hAnsi="Times New Roman" w:cs="Times New Roman"/>
                <w:sz w:val="24"/>
                <w:szCs w:val="24"/>
              </w:rPr>
              <w:t>ИНН, КПП, ОГРН</w:t>
            </w:r>
          </w:p>
        </w:tc>
        <w:tc>
          <w:tcPr>
            <w:tcW w:w="5273" w:type="dxa"/>
          </w:tcPr>
          <w:p w14:paraId="5CFDA689" w14:textId="77777777" w:rsidR="005156B0" w:rsidRPr="005156B0" w:rsidRDefault="005156B0" w:rsidP="00C65604">
            <w:pPr>
              <w:ind w:firstLine="0"/>
              <w:rPr>
                <w:rFonts w:ascii="Times New Roman" w:hAnsi="Times New Roman" w:cs="Times New Roman"/>
                <w:sz w:val="24"/>
                <w:szCs w:val="24"/>
              </w:rPr>
            </w:pPr>
            <w:r w:rsidRPr="005156B0">
              <w:rPr>
                <w:rFonts w:ascii="Times New Roman" w:hAnsi="Times New Roman" w:cs="Times New Roman"/>
                <w:sz w:val="24"/>
                <w:szCs w:val="24"/>
              </w:rPr>
              <w:t>ИНН 7709874971, КПП 770701001</w:t>
            </w:r>
          </w:p>
          <w:p w14:paraId="09EAB814" w14:textId="77777777" w:rsidR="005156B0" w:rsidRPr="005156B0" w:rsidRDefault="005156B0" w:rsidP="00C65604">
            <w:pPr>
              <w:ind w:firstLine="0"/>
              <w:rPr>
                <w:rFonts w:ascii="Times New Roman" w:hAnsi="Times New Roman" w:cs="Times New Roman"/>
                <w:sz w:val="24"/>
                <w:szCs w:val="24"/>
              </w:rPr>
            </w:pPr>
            <w:r w:rsidRPr="005156B0">
              <w:rPr>
                <w:rFonts w:ascii="Times New Roman" w:hAnsi="Times New Roman" w:cs="Times New Roman"/>
                <w:sz w:val="24"/>
                <w:szCs w:val="24"/>
              </w:rPr>
              <w:t>ОГРН 1117746252227</w:t>
            </w:r>
          </w:p>
        </w:tc>
      </w:tr>
      <w:tr w:rsidR="005156B0" w:rsidRPr="005156B0" w14:paraId="024FED63" w14:textId="77777777" w:rsidTr="00775CBD">
        <w:trPr>
          <w:trHeight w:val="1146"/>
        </w:trPr>
        <w:tc>
          <w:tcPr>
            <w:tcW w:w="4395" w:type="dxa"/>
          </w:tcPr>
          <w:p w14:paraId="21375801" w14:textId="77777777" w:rsidR="005156B0" w:rsidRPr="005156B0" w:rsidRDefault="005156B0" w:rsidP="00C65604">
            <w:pPr>
              <w:ind w:left="34" w:right="181" w:firstLine="25"/>
              <w:rPr>
                <w:rFonts w:ascii="Times New Roman" w:hAnsi="Times New Roman" w:cs="Times New Roman"/>
                <w:sz w:val="24"/>
                <w:szCs w:val="24"/>
              </w:rPr>
            </w:pPr>
            <w:r w:rsidRPr="005156B0">
              <w:rPr>
                <w:rFonts w:ascii="Times New Roman" w:hAnsi="Times New Roman" w:cs="Times New Roman"/>
                <w:sz w:val="24"/>
                <w:szCs w:val="24"/>
              </w:rPr>
              <w:t>Банковские реквизиты:</w:t>
            </w:r>
          </w:p>
          <w:p w14:paraId="6337F08F" w14:textId="77777777" w:rsidR="005156B0" w:rsidRPr="005156B0" w:rsidRDefault="005156B0" w:rsidP="00C65604">
            <w:pPr>
              <w:ind w:left="318" w:right="181" w:firstLine="25"/>
              <w:rPr>
                <w:rFonts w:ascii="Times New Roman" w:hAnsi="Times New Roman" w:cs="Times New Roman"/>
                <w:sz w:val="24"/>
                <w:szCs w:val="24"/>
              </w:rPr>
            </w:pPr>
          </w:p>
        </w:tc>
        <w:tc>
          <w:tcPr>
            <w:tcW w:w="5273" w:type="dxa"/>
          </w:tcPr>
          <w:p w14:paraId="741481C0" w14:textId="77777777" w:rsidR="005156B0" w:rsidRPr="005156B0" w:rsidRDefault="005156B0" w:rsidP="00C65604">
            <w:pPr>
              <w:ind w:firstLine="0"/>
              <w:rPr>
                <w:rFonts w:ascii="Times New Roman" w:hAnsi="Times New Roman" w:cs="Times New Roman"/>
                <w:sz w:val="24"/>
                <w:szCs w:val="24"/>
              </w:rPr>
            </w:pPr>
            <w:r w:rsidRPr="005156B0">
              <w:rPr>
                <w:rFonts w:ascii="Times New Roman" w:hAnsi="Times New Roman" w:cs="Times New Roman"/>
                <w:sz w:val="24"/>
                <w:szCs w:val="24"/>
              </w:rPr>
              <w:t>р/с 40702810500030005043</w:t>
            </w:r>
          </w:p>
          <w:p w14:paraId="51C2A0DB" w14:textId="77777777" w:rsidR="005156B0" w:rsidRPr="005156B0" w:rsidRDefault="005156B0" w:rsidP="00C65604">
            <w:pPr>
              <w:ind w:firstLine="0"/>
              <w:rPr>
                <w:rFonts w:ascii="Times New Roman" w:hAnsi="Times New Roman" w:cs="Times New Roman"/>
                <w:sz w:val="24"/>
                <w:szCs w:val="24"/>
              </w:rPr>
            </w:pPr>
            <w:r w:rsidRPr="005156B0">
              <w:rPr>
                <w:rFonts w:ascii="Times New Roman" w:eastAsia="Arial Unicode MS" w:hAnsi="Times New Roman" w:cs="Times New Roman"/>
                <w:bCs/>
                <w:kern w:val="1"/>
                <w:sz w:val="24"/>
                <w:szCs w:val="24"/>
                <w:lang w:eastAsia="ar-SA"/>
              </w:rPr>
              <w:t>Банк ВТБ (ПАО)</w:t>
            </w:r>
          </w:p>
          <w:p w14:paraId="32A1C002" w14:textId="77777777" w:rsidR="005156B0" w:rsidRPr="005156B0" w:rsidRDefault="005156B0" w:rsidP="00C65604">
            <w:pPr>
              <w:ind w:firstLine="0"/>
              <w:rPr>
                <w:rFonts w:ascii="Times New Roman" w:hAnsi="Times New Roman" w:cs="Times New Roman"/>
                <w:sz w:val="24"/>
                <w:szCs w:val="24"/>
              </w:rPr>
            </w:pPr>
            <w:r w:rsidRPr="005156B0">
              <w:rPr>
                <w:rFonts w:ascii="Times New Roman" w:hAnsi="Times New Roman" w:cs="Times New Roman"/>
                <w:sz w:val="24"/>
                <w:szCs w:val="24"/>
              </w:rPr>
              <w:t>БИК</w:t>
            </w:r>
            <w:r w:rsidRPr="005156B0">
              <w:rPr>
                <w:rFonts w:ascii="Times New Roman" w:eastAsia="Arial Unicode MS" w:hAnsi="Times New Roman" w:cs="Times New Roman"/>
                <w:bCs/>
                <w:kern w:val="1"/>
                <w:sz w:val="24"/>
                <w:szCs w:val="24"/>
                <w:lang w:eastAsia="ar-SA"/>
              </w:rPr>
              <w:t xml:space="preserve"> 044525187, </w:t>
            </w:r>
            <w:r w:rsidRPr="005156B0">
              <w:rPr>
                <w:rFonts w:ascii="Times New Roman" w:hAnsi="Times New Roman" w:cs="Times New Roman"/>
                <w:sz w:val="24"/>
                <w:szCs w:val="24"/>
              </w:rPr>
              <w:t>к/с 30101810700000000187</w:t>
            </w:r>
          </w:p>
        </w:tc>
      </w:tr>
    </w:tbl>
    <w:p w14:paraId="4F52AE94" w14:textId="77777777" w:rsidR="005449FD" w:rsidRPr="005156B0" w:rsidRDefault="005449FD" w:rsidP="00C65604">
      <w:pPr>
        <w:ind w:firstLine="709"/>
        <w:rPr>
          <w:rFonts w:ascii="Times New Roman" w:hAnsi="Times New Roman" w:cs="Times New Roman"/>
        </w:rPr>
      </w:pPr>
    </w:p>
    <w:p w14:paraId="320045C6" w14:textId="77777777" w:rsidR="005156B0" w:rsidRPr="005156B0" w:rsidRDefault="005156B0" w:rsidP="00C65604">
      <w:pPr>
        <w:ind w:firstLine="709"/>
        <w:rPr>
          <w:rFonts w:ascii="Times New Roman" w:hAnsi="Times New Roman" w:cs="Times New Roman"/>
        </w:rPr>
      </w:pPr>
      <w:r w:rsidRPr="005156B0">
        <w:rPr>
          <w:rFonts w:ascii="Times New Roman" w:hAnsi="Times New Roman" w:cs="Times New Roman"/>
        </w:rPr>
        <w:t>Покупатель:</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273"/>
      </w:tblGrid>
      <w:tr w:rsidR="005156B0" w:rsidRPr="005156B0" w14:paraId="30FFAA2A" w14:textId="77777777" w:rsidTr="00775CBD">
        <w:tc>
          <w:tcPr>
            <w:tcW w:w="4395" w:type="dxa"/>
            <w:vAlign w:val="center"/>
          </w:tcPr>
          <w:p w14:paraId="4F819DE3" w14:textId="77777777" w:rsidR="005156B0" w:rsidRPr="005156B0" w:rsidRDefault="005156B0" w:rsidP="00C65604">
            <w:pPr>
              <w:ind w:left="34" w:right="181" w:hanging="34"/>
              <w:rPr>
                <w:rFonts w:ascii="Times New Roman" w:hAnsi="Times New Roman" w:cs="Times New Roman"/>
                <w:sz w:val="24"/>
                <w:szCs w:val="24"/>
              </w:rPr>
            </w:pPr>
            <w:r w:rsidRPr="005156B0">
              <w:rPr>
                <w:rFonts w:ascii="Times New Roman" w:hAnsi="Times New Roman" w:cs="Times New Roman"/>
                <w:sz w:val="24"/>
                <w:szCs w:val="24"/>
              </w:rPr>
              <w:t>Наименование организации, ИП, ФИО физ. лица</w:t>
            </w:r>
            <w:r w:rsidRPr="005156B0">
              <w:rPr>
                <w:rFonts w:ascii="Times New Roman" w:hAnsi="Times New Roman" w:cs="Times New Roman"/>
                <w:sz w:val="24"/>
                <w:szCs w:val="24"/>
              </w:rPr>
              <w:br/>
            </w:r>
          </w:p>
        </w:tc>
        <w:tc>
          <w:tcPr>
            <w:tcW w:w="5273" w:type="dxa"/>
          </w:tcPr>
          <w:p w14:paraId="3A92E8F4" w14:textId="77777777" w:rsidR="005156B0" w:rsidRPr="005156B0" w:rsidRDefault="005156B0" w:rsidP="00C65604">
            <w:pPr>
              <w:ind w:right="181" w:firstLine="709"/>
              <w:rPr>
                <w:rFonts w:ascii="Times New Roman" w:hAnsi="Times New Roman" w:cs="Times New Roman"/>
                <w:sz w:val="24"/>
                <w:szCs w:val="24"/>
              </w:rPr>
            </w:pPr>
          </w:p>
        </w:tc>
      </w:tr>
      <w:tr w:rsidR="005156B0" w:rsidRPr="005156B0" w14:paraId="7FE6097E" w14:textId="77777777" w:rsidTr="00775CBD">
        <w:tc>
          <w:tcPr>
            <w:tcW w:w="4395" w:type="dxa"/>
            <w:vAlign w:val="center"/>
          </w:tcPr>
          <w:p w14:paraId="5B2FD8B6" w14:textId="77777777" w:rsidR="005156B0" w:rsidRPr="005156B0" w:rsidRDefault="005156B0" w:rsidP="00C65604">
            <w:pPr>
              <w:ind w:left="34" w:right="181" w:firstLine="25"/>
              <w:rPr>
                <w:rFonts w:ascii="Times New Roman" w:hAnsi="Times New Roman" w:cs="Times New Roman"/>
                <w:sz w:val="24"/>
                <w:szCs w:val="24"/>
              </w:rPr>
            </w:pPr>
            <w:r w:rsidRPr="005156B0">
              <w:rPr>
                <w:rFonts w:ascii="Times New Roman" w:hAnsi="Times New Roman" w:cs="Times New Roman"/>
                <w:sz w:val="24"/>
                <w:szCs w:val="24"/>
              </w:rPr>
              <w:t>Место нахождения</w:t>
            </w:r>
          </w:p>
        </w:tc>
        <w:tc>
          <w:tcPr>
            <w:tcW w:w="5273" w:type="dxa"/>
          </w:tcPr>
          <w:p w14:paraId="55999495" w14:textId="77777777" w:rsidR="005156B0" w:rsidRPr="005156B0" w:rsidRDefault="005156B0" w:rsidP="00C65604">
            <w:pPr>
              <w:ind w:firstLine="709"/>
              <w:rPr>
                <w:rFonts w:ascii="Times New Roman" w:hAnsi="Times New Roman" w:cs="Times New Roman"/>
                <w:sz w:val="24"/>
                <w:szCs w:val="24"/>
              </w:rPr>
            </w:pPr>
          </w:p>
        </w:tc>
      </w:tr>
      <w:tr w:rsidR="005156B0" w:rsidRPr="005156B0" w14:paraId="15B7151E" w14:textId="77777777" w:rsidTr="00775CBD">
        <w:tc>
          <w:tcPr>
            <w:tcW w:w="4395" w:type="dxa"/>
            <w:vAlign w:val="center"/>
          </w:tcPr>
          <w:p w14:paraId="37072028" w14:textId="77777777" w:rsidR="005156B0" w:rsidRPr="005156B0" w:rsidRDefault="005156B0" w:rsidP="00C65604">
            <w:pPr>
              <w:ind w:left="34" w:right="181" w:firstLine="25"/>
              <w:rPr>
                <w:rFonts w:ascii="Times New Roman" w:hAnsi="Times New Roman" w:cs="Times New Roman"/>
                <w:sz w:val="24"/>
                <w:szCs w:val="24"/>
              </w:rPr>
            </w:pPr>
            <w:r w:rsidRPr="005156B0">
              <w:rPr>
                <w:rFonts w:ascii="Times New Roman" w:hAnsi="Times New Roman" w:cs="Times New Roman"/>
                <w:sz w:val="24"/>
                <w:szCs w:val="24"/>
              </w:rPr>
              <w:t>Почтовый адрес</w:t>
            </w:r>
          </w:p>
        </w:tc>
        <w:tc>
          <w:tcPr>
            <w:tcW w:w="5273" w:type="dxa"/>
          </w:tcPr>
          <w:p w14:paraId="27698243" w14:textId="77777777" w:rsidR="005156B0" w:rsidRPr="005156B0" w:rsidRDefault="005156B0" w:rsidP="00C65604">
            <w:pPr>
              <w:ind w:firstLine="709"/>
              <w:rPr>
                <w:rFonts w:ascii="Times New Roman" w:hAnsi="Times New Roman" w:cs="Times New Roman"/>
                <w:sz w:val="24"/>
                <w:szCs w:val="24"/>
              </w:rPr>
            </w:pPr>
          </w:p>
        </w:tc>
      </w:tr>
      <w:tr w:rsidR="005156B0" w:rsidRPr="005156B0" w14:paraId="4B2CD9F7" w14:textId="77777777" w:rsidTr="00775CBD">
        <w:tc>
          <w:tcPr>
            <w:tcW w:w="4395" w:type="dxa"/>
            <w:vAlign w:val="center"/>
          </w:tcPr>
          <w:p w14:paraId="2BB1CC08" w14:textId="77777777" w:rsidR="005156B0" w:rsidRPr="005156B0" w:rsidRDefault="005156B0" w:rsidP="00C65604">
            <w:pPr>
              <w:ind w:left="34" w:right="181" w:firstLine="25"/>
              <w:rPr>
                <w:rFonts w:ascii="Times New Roman" w:hAnsi="Times New Roman" w:cs="Times New Roman"/>
                <w:sz w:val="24"/>
                <w:szCs w:val="24"/>
              </w:rPr>
            </w:pPr>
            <w:r w:rsidRPr="005156B0">
              <w:rPr>
                <w:rFonts w:ascii="Times New Roman" w:hAnsi="Times New Roman" w:cs="Times New Roman"/>
                <w:sz w:val="24"/>
                <w:szCs w:val="24"/>
              </w:rPr>
              <w:t>ИНН, КПП, ОГРН</w:t>
            </w:r>
          </w:p>
        </w:tc>
        <w:tc>
          <w:tcPr>
            <w:tcW w:w="5273" w:type="dxa"/>
          </w:tcPr>
          <w:p w14:paraId="5EED2838" w14:textId="77777777" w:rsidR="005156B0" w:rsidRPr="005156B0" w:rsidRDefault="005156B0" w:rsidP="00C65604">
            <w:pPr>
              <w:ind w:firstLine="709"/>
              <w:rPr>
                <w:rFonts w:ascii="Times New Roman" w:hAnsi="Times New Roman" w:cs="Times New Roman"/>
                <w:sz w:val="24"/>
                <w:szCs w:val="24"/>
              </w:rPr>
            </w:pPr>
          </w:p>
        </w:tc>
      </w:tr>
      <w:tr w:rsidR="005156B0" w:rsidRPr="005156B0" w14:paraId="1EDD1D7C" w14:textId="77777777" w:rsidTr="00775CBD">
        <w:trPr>
          <w:trHeight w:val="1146"/>
        </w:trPr>
        <w:tc>
          <w:tcPr>
            <w:tcW w:w="4395" w:type="dxa"/>
          </w:tcPr>
          <w:p w14:paraId="12B2A89B" w14:textId="77777777" w:rsidR="005156B0" w:rsidRPr="005156B0" w:rsidRDefault="005156B0" w:rsidP="00C65604">
            <w:pPr>
              <w:ind w:left="34" w:right="181" w:firstLine="25"/>
              <w:rPr>
                <w:rFonts w:ascii="Times New Roman" w:hAnsi="Times New Roman" w:cs="Times New Roman"/>
                <w:sz w:val="24"/>
                <w:szCs w:val="24"/>
              </w:rPr>
            </w:pPr>
            <w:r w:rsidRPr="005156B0">
              <w:rPr>
                <w:rFonts w:ascii="Times New Roman" w:hAnsi="Times New Roman" w:cs="Times New Roman"/>
                <w:sz w:val="24"/>
                <w:szCs w:val="24"/>
              </w:rPr>
              <w:t>Банковские реквизиты:</w:t>
            </w:r>
          </w:p>
          <w:p w14:paraId="6AFB0DE9" w14:textId="77777777" w:rsidR="005156B0" w:rsidRPr="005156B0" w:rsidRDefault="005156B0" w:rsidP="00C65604">
            <w:pPr>
              <w:ind w:left="318" w:right="181" w:firstLine="25"/>
              <w:rPr>
                <w:rFonts w:ascii="Times New Roman" w:hAnsi="Times New Roman" w:cs="Times New Roman"/>
                <w:sz w:val="24"/>
                <w:szCs w:val="24"/>
              </w:rPr>
            </w:pPr>
          </w:p>
        </w:tc>
        <w:tc>
          <w:tcPr>
            <w:tcW w:w="5273" w:type="dxa"/>
          </w:tcPr>
          <w:p w14:paraId="3C51880D" w14:textId="77777777" w:rsidR="005156B0" w:rsidRPr="005156B0" w:rsidRDefault="005156B0" w:rsidP="00C65604">
            <w:pPr>
              <w:ind w:firstLine="709"/>
              <w:rPr>
                <w:rFonts w:ascii="Times New Roman" w:hAnsi="Times New Roman" w:cs="Times New Roman"/>
                <w:sz w:val="24"/>
                <w:szCs w:val="24"/>
              </w:rPr>
            </w:pPr>
            <w:r w:rsidRPr="005156B0">
              <w:rPr>
                <w:rFonts w:ascii="Times New Roman" w:hAnsi="Times New Roman" w:cs="Times New Roman"/>
                <w:sz w:val="24"/>
                <w:szCs w:val="24"/>
              </w:rPr>
              <w:t xml:space="preserve"> </w:t>
            </w:r>
          </w:p>
        </w:tc>
      </w:tr>
    </w:tbl>
    <w:p w14:paraId="23C0F1D2" w14:textId="77777777" w:rsidR="005156B0" w:rsidRDefault="005156B0" w:rsidP="00C65604">
      <w:pPr>
        <w:ind w:firstLine="709"/>
      </w:pPr>
    </w:p>
    <w:sectPr w:rsidR="005156B0">
      <w:headerReference w:type="default" r:id="rId7"/>
      <w:footerReference w:type="default" r:id="rId8"/>
      <w:pgSz w:w="11900" w:h="16800"/>
      <w:pgMar w:top="1440" w:right="800" w:bottom="1440" w:left="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A3677" w14:textId="77777777" w:rsidR="00B6555B" w:rsidRDefault="00B6555B" w:rsidP="009F4B98">
      <w:r>
        <w:separator/>
      </w:r>
    </w:p>
  </w:endnote>
  <w:endnote w:type="continuationSeparator" w:id="0">
    <w:p w14:paraId="37C42105" w14:textId="77777777" w:rsidR="00B6555B" w:rsidRDefault="00B6555B" w:rsidP="009F4B98">
      <w:r>
        <w:continuationSeparator/>
      </w:r>
    </w:p>
  </w:endnote>
  <w:endnote w:type="continuationNotice" w:id="1">
    <w:p w14:paraId="25AF1928" w14:textId="77777777" w:rsidR="00B6555B" w:rsidRDefault="00B65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809D2" w14:textId="77777777" w:rsidR="00B17F58" w:rsidRDefault="00B1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444C3" w14:textId="77777777" w:rsidR="00B6555B" w:rsidRDefault="00B6555B" w:rsidP="009F4B98">
      <w:r>
        <w:separator/>
      </w:r>
    </w:p>
  </w:footnote>
  <w:footnote w:type="continuationSeparator" w:id="0">
    <w:p w14:paraId="493761FF" w14:textId="77777777" w:rsidR="00B6555B" w:rsidRDefault="00B6555B" w:rsidP="009F4B98">
      <w:r>
        <w:continuationSeparator/>
      </w:r>
    </w:p>
  </w:footnote>
  <w:footnote w:type="continuationNotice" w:id="1">
    <w:p w14:paraId="515779A5" w14:textId="77777777" w:rsidR="00B6555B" w:rsidRDefault="00B6555B"/>
  </w:footnote>
  <w:footnote w:id="2">
    <w:p w14:paraId="3C09BB9D" w14:textId="047CE210" w:rsidR="005564A8" w:rsidRPr="005564A8" w:rsidRDefault="005564A8">
      <w:pPr>
        <w:pStyle w:val="aa"/>
        <w:rPr>
          <w:rFonts w:ascii="Times New Roman" w:hAnsi="Times New Roman" w:cs="Times New Roman"/>
        </w:rPr>
      </w:pPr>
      <w:r w:rsidRPr="005564A8">
        <w:rPr>
          <w:rStyle w:val="ac"/>
          <w:rFonts w:ascii="Times New Roman" w:hAnsi="Times New Roman" w:cs="Times New Roman"/>
          <w:sz w:val="18"/>
        </w:rPr>
        <w:footnoteRef/>
      </w:r>
      <w:r w:rsidRPr="005564A8">
        <w:rPr>
          <w:rFonts w:ascii="Times New Roman" w:hAnsi="Times New Roman" w:cs="Times New Roman"/>
          <w:sz w:val="18"/>
        </w:rPr>
        <w:t xml:space="preserve"> Стоимость </w:t>
      </w:r>
      <w:r w:rsidR="00DB2EEE">
        <w:rPr>
          <w:rFonts w:ascii="Times New Roman" w:hAnsi="Times New Roman" w:cs="Times New Roman"/>
          <w:sz w:val="18"/>
        </w:rPr>
        <w:t>Д</w:t>
      </w:r>
      <w:r w:rsidRPr="005564A8">
        <w:rPr>
          <w:rFonts w:ascii="Times New Roman" w:hAnsi="Times New Roman" w:cs="Times New Roman"/>
          <w:sz w:val="18"/>
        </w:rPr>
        <w:t>оли определяется по результатам открытого аукциона.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64AD9" w14:textId="77777777" w:rsidR="00B17F58" w:rsidRDefault="00B17F5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D15"/>
    <w:rsid w:val="00020076"/>
    <w:rsid w:val="000A71D6"/>
    <w:rsid w:val="001B7D15"/>
    <w:rsid w:val="001F0838"/>
    <w:rsid w:val="00211360"/>
    <w:rsid w:val="002C2245"/>
    <w:rsid w:val="00450340"/>
    <w:rsid w:val="004E68A9"/>
    <w:rsid w:val="005042EB"/>
    <w:rsid w:val="005156B0"/>
    <w:rsid w:val="005449FD"/>
    <w:rsid w:val="005564A8"/>
    <w:rsid w:val="00564031"/>
    <w:rsid w:val="0063431A"/>
    <w:rsid w:val="006B49A3"/>
    <w:rsid w:val="007161CD"/>
    <w:rsid w:val="00724A05"/>
    <w:rsid w:val="00892CEE"/>
    <w:rsid w:val="008A4F61"/>
    <w:rsid w:val="00987D1B"/>
    <w:rsid w:val="009F4B98"/>
    <w:rsid w:val="00AA66D2"/>
    <w:rsid w:val="00AF33CB"/>
    <w:rsid w:val="00B17F58"/>
    <w:rsid w:val="00B6555B"/>
    <w:rsid w:val="00C65604"/>
    <w:rsid w:val="00C9664E"/>
    <w:rsid w:val="00CA34F9"/>
    <w:rsid w:val="00CD3C60"/>
    <w:rsid w:val="00DB2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61F9"/>
  <w15:chartTrackingRefBased/>
  <w15:docId w15:val="{245A59BA-16D2-48D7-A441-61985BA7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B98"/>
    <w:pPr>
      <w:widowControl w:val="0"/>
      <w:autoSpaceDE w:val="0"/>
      <w:autoSpaceDN w:val="0"/>
      <w:adjustRightInd w:val="0"/>
      <w:spacing w:after="0" w:line="240" w:lineRule="auto"/>
      <w:ind w:firstLine="720"/>
      <w:jc w:val="both"/>
    </w:pPr>
    <w:rPr>
      <w:rFonts w:ascii="Arial" w:eastAsiaTheme="minorEastAsia" w:hAnsi="Arial" w:cs="Arial"/>
      <w:sz w:val="26"/>
      <w:szCs w:val="26"/>
      <w:lang w:eastAsia="ru-RU"/>
    </w:rPr>
  </w:style>
  <w:style w:type="paragraph" w:styleId="1">
    <w:name w:val="heading 1"/>
    <w:basedOn w:val="a"/>
    <w:next w:val="a"/>
    <w:link w:val="10"/>
    <w:uiPriority w:val="99"/>
    <w:qFormat/>
    <w:rsid w:val="009F4B98"/>
    <w:pPr>
      <w:spacing w:before="108" w:after="108"/>
      <w:ind w:firstLine="0"/>
      <w:jc w:val="center"/>
      <w:outlineLvl w:val="0"/>
    </w:pPr>
    <w:rPr>
      <w:b/>
      <w:bCs/>
      <w:color w:val="26282F"/>
    </w:rPr>
  </w:style>
  <w:style w:type="paragraph" w:styleId="2">
    <w:name w:val="heading 2"/>
    <w:basedOn w:val="a"/>
    <w:next w:val="a"/>
    <w:link w:val="20"/>
    <w:uiPriority w:val="9"/>
    <w:semiHidden/>
    <w:unhideWhenUsed/>
    <w:qFormat/>
    <w:rsid w:val="005156B0"/>
    <w:pPr>
      <w:keepNext/>
      <w:keepLines/>
      <w:spacing w:before="40"/>
      <w:outlineLvl w:val="1"/>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F4B98"/>
    <w:rPr>
      <w:rFonts w:ascii="Arial" w:eastAsiaTheme="minorEastAsia" w:hAnsi="Arial" w:cs="Arial"/>
      <w:b/>
      <w:bCs/>
      <w:color w:val="26282F"/>
      <w:sz w:val="26"/>
      <w:szCs w:val="26"/>
      <w:lang w:eastAsia="ru-RU"/>
    </w:rPr>
  </w:style>
  <w:style w:type="character" w:customStyle="1" w:styleId="a3">
    <w:name w:val="Цветовое выделение"/>
    <w:uiPriority w:val="99"/>
    <w:rsid w:val="009F4B98"/>
    <w:rPr>
      <w:b/>
      <w:bCs/>
      <w:color w:val="26282F"/>
    </w:rPr>
  </w:style>
  <w:style w:type="paragraph" w:customStyle="1" w:styleId="a4">
    <w:name w:val="Нормальный (таблица)"/>
    <w:basedOn w:val="a"/>
    <w:next w:val="a"/>
    <w:uiPriority w:val="99"/>
    <w:rsid w:val="009F4B98"/>
    <w:pPr>
      <w:ind w:firstLine="0"/>
    </w:pPr>
  </w:style>
  <w:style w:type="paragraph" w:customStyle="1" w:styleId="a5">
    <w:name w:val="Прижатый влево"/>
    <w:basedOn w:val="a"/>
    <w:next w:val="a"/>
    <w:uiPriority w:val="99"/>
    <w:rsid w:val="009F4B98"/>
    <w:pPr>
      <w:ind w:firstLine="0"/>
      <w:jc w:val="left"/>
    </w:pPr>
  </w:style>
  <w:style w:type="paragraph" w:styleId="a6">
    <w:name w:val="header"/>
    <w:basedOn w:val="a"/>
    <w:link w:val="a7"/>
    <w:uiPriority w:val="99"/>
    <w:unhideWhenUsed/>
    <w:rsid w:val="009F4B98"/>
    <w:pPr>
      <w:tabs>
        <w:tab w:val="center" w:pos="4677"/>
        <w:tab w:val="right" w:pos="9355"/>
      </w:tabs>
    </w:pPr>
  </w:style>
  <w:style w:type="character" w:customStyle="1" w:styleId="a7">
    <w:name w:val="Верхний колонтитул Знак"/>
    <w:basedOn w:val="a0"/>
    <w:link w:val="a6"/>
    <w:uiPriority w:val="99"/>
    <w:rsid w:val="009F4B98"/>
    <w:rPr>
      <w:rFonts w:ascii="Arial" w:eastAsiaTheme="minorEastAsia" w:hAnsi="Arial" w:cs="Arial"/>
      <w:sz w:val="26"/>
      <w:szCs w:val="26"/>
      <w:lang w:eastAsia="ru-RU"/>
    </w:rPr>
  </w:style>
  <w:style w:type="paragraph" w:styleId="a8">
    <w:name w:val="footer"/>
    <w:basedOn w:val="a"/>
    <w:link w:val="a9"/>
    <w:uiPriority w:val="99"/>
    <w:unhideWhenUsed/>
    <w:rsid w:val="009F4B98"/>
    <w:pPr>
      <w:tabs>
        <w:tab w:val="center" w:pos="4677"/>
        <w:tab w:val="right" w:pos="9355"/>
      </w:tabs>
    </w:pPr>
  </w:style>
  <w:style w:type="character" w:customStyle="1" w:styleId="a9">
    <w:name w:val="Нижний колонтитул Знак"/>
    <w:basedOn w:val="a0"/>
    <w:link w:val="a8"/>
    <w:uiPriority w:val="99"/>
    <w:rsid w:val="009F4B98"/>
    <w:rPr>
      <w:rFonts w:ascii="Arial" w:eastAsiaTheme="minorEastAsia" w:hAnsi="Arial" w:cs="Arial"/>
      <w:sz w:val="26"/>
      <w:szCs w:val="26"/>
      <w:lang w:eastAsia="ru-RU"/>
    </w:rPr>
  </w:style>
  <w:style w:type="character" w:customStyle="1" w:styleId="20">
    <w:name w:val="Заголовок 2 Знак"/>
    <w:basedOn w:val="a0"/>
    <w:link w:val="2"/>
    <w:uiPriority w:val="9"/>
    <w:semiHidden/>
    <w:rsid w:val="005156B0"/>
    <w:rPr>
      <w:rFonts w:asciiTheme="majorHAnsi" w:eastAsiaTheme="majorEastAsia" w:hAnsiTheme="majorHAnsi" w:cstheme="majorBidi"/>
      <w:color w:val="2E74B5" w:themeColor="accent1" w:themeShade="BF"/>
      <w:sz w:val="26"/>
      <w:szCs w:val="26"/>
      <w:lang w:eastAsia="ru-RU"/>
    </w:rPr>
  </w:style>
  <w:style w:type="paragraph" w:styleId="aa">
    <w:name w:val="footnote text"/>
    <w:basedOn w:val="a"/>
    <w:link w:val="ab"/>
    <w:uiPriority w:val="99"/>
    <w:semiHidden/>
    <w:unhideWhenUsed/>
    <w:rsid w:val="005564A8"/>
    <w:rPr>
      <w:sz w:val="20"/>
      <w:szCs w:val="20"/>
    </w:rPr>
  </w:style>
  <w:style w:type="character" w:customStyle="1" w:styleId="ab">
    <w:name w:val="Текст сноски Знак"/>
    <w:basedOn w:val="a0"/>
    <w:link w:val="aa"/>
    <w:uiPriority w:val="99"/>
    <w:semiHidden/>
    <w:rsid w:val="005564A8"/>
    <w:rPr>
      <w:rFonts w:ascii="Arial" w:eastAsiaTheme="minorEastAsia" w:hAnsi="Arial" w:cs="Arial"/>
      <w:sz w:val="20"/>
      <w:szCs w:val="20"/>
      <w:lang w:eastAsia="ru-RU"/>
    </w:rPr>
  </w:style>
  <w:style w:type="character" w:styleId="ac">
    <w:name w:val="footnote reference"/>
    <w:basedOn w:val="a0"/>
    <w:uiPriority w:val="99"/>
    <w:semiHidden/>
    <w:unhideWhenUsed/>
    <w:rsid w:val="005564A8"/>
    <w:rPr>
      <w:vertAlign w:val="superscript"/>
    </w:rPr>
  </w:style>
  <w:style w:type="paragraph" w:styleId="ad">
    <w:name w:val="Balloon Text"/>
    <w:basedOn w:val="a"/>
    <w:link w:val="ae"/>
    <w:uiPriority w:val="99"/>
    <w:semiHidden/>
    <w:unhideWhenUsed/>
    <w:rsid w:val="00B17F58"/>
    <w:rPr>
      <w:rFonts w:ascii="Segoe UI" w:hAnsi="Segoe UI" w:cs="Segoe UI"/>
      <w:sz w:val="18"/>
      <w:szCs w:val="18"/>
    </w:rPr>
  </w:style>
  <w:style w:type="character" w:customStyle="1" w:styleId="ae">
    <w:name w:val="Текст выноски Знак"/>
    <w:basedOn w:val="a0"/>
    <w:link w:val="ad"/>
    <w:uiPriority w:val="99"/>
    <w:semiHidden/>
    <w:rsid w:val="00B17F58"/>
    <w:rPr>
      <w:rFonts w:ascii="Segoe UI" w:eastAsiaTheme="minorEastAsia" w:hAnsi="Segoe UI" w:cs="Segoe UI"/>
      <w:sz w:val="18"/>
      <w:szCs w:val="18"/>
      <w:lang w:eastAsia="ru-RU"/>
    </w:rPr>
  </w:style>
  <w:style w:type="character" w:styleId="af">
    <w:name w:val="annotation reference"/>
    <w:basedOn w:val="a0"/>
    <w:uiPriority w:val="99"/>
    <w:semiHidden/>
    <w:unhideWhenUsed/>
    <w:rsid w:val="00724A05"/>
    <w:rPr>
      <w:sz w:val="16"/>
      <w:szCs w:val="16"/>
    </w:rPr>
  </w:style>
  <w:style w:type="paragraph" w:styleId="af0">
    <w:name w:val="annotation text"/>
    <w:basedOn w:val="a"/>
    <w:link w:val="af1"/>
    <w:uiPriority w:val="99"/>
    <w:semiHidden/>
    <w:unhideWhenUsed/>
    <w:rsid w:val="00724A05"/>
    <w:rPr>
      <w:sz w:val="20"/>
      <w:szCs w:val="20"/>
    </w:rPr>
  </w:style>
  <w:style w:type="character" w:customStyle="1" w:styleId="af1">
    <w:name w:val="Текст примечания Знак"/>
    <w:basedOn w:val="a0"/>
    <w:link w:val="af0"/>
    <w:uiPriority w:val="99"/>
    <w:semiHidden/>
    <w:rsid w:val="00724A05"/>
    <w:rPr>
      <w:rFonts w:ascii="Arial" w:eastAsiaTheme="minorEastAsia" w:hAnsi="Arial" w:cs="Arial"/>
      <w:sz w:val="20"/>
      <w:szCs w:val="20"/>
      <w:lang w:eastAsia="ru-RU"/>
    </w:rPr>
  </w:style>
  <w:style w:type="paragraph" w:styleId="af2">
    <w:name w:val="annotation subject"/>
    <w:basedOn w:val="af0"/>
    <w:next w:val="af0"/>
    <w:link w:val="af3"/>
    <w:uiPriority w:val="99"/>
    <w:semiHidden/>
    <w:unhideWhenUsed/>
    <w:rsid w:val="00724A05"/>
    <w:rPr>
      <w:b/>
      <w:bCs/>
    </w:rPr>
  </w:style>
  <w:style w:type="character" w:customStyle="1" w:styleId="af3">
    <w:name w:val="Тема примечания Знак"/>
    <w:basedOn w:val="af1"/>
    <w:link w:val="af2"/>
    <w:uiPriority w:val="99"/>
    <w:semiHidden/>
    <w:rsid w:val="00724A05"/>
    <w:rPr>
      <w:rFonts w:ascii="Arial" w:eastAsiaTheme="minorEastAsia" w:hAnsi="Arial" w:cs="Arial"/>
      <w:b/>
      <w:bCs/>
      <w:sz w:val="20"/>
      <w:szCs w:val="20"/>
      <w:lang w:eastAsia="ru-RU"/>
    </w:rPr>
  </w:style>
  <w:style w:type="paragraph" w:styleId="af4">
    <w:name w:val="Revision"/>
    <w:hidden/>
    <w:uiPriority w:val="99"/>
    <w:semiHidden/>
    <w:rsid w:val="00724A05"/>
    <w:pPr>
      <w:spacing w:after="0" w:line="240" w:lineRule="auto"/>
    </w:pPr>
    <w:rPr>
      <w:rFonts w:ascii="Arial" w:eastAsiaTheme="minorEastAsia" w:hAnsi="Arial" w:cs="Arial"/>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AFC4B-A28A-4883-B254-BDC0F3E1B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2054</Words>
  <Characters>11708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Галась Михаил Михайлович</dc:creator>
  <cp:keywords/>
  <dc:description/>
  <cp:lastModifiedBy>Слепцова Наталья Евгеньевна</cp:lastModifiedBy>
  <cp:revision>5</cp:revision>
  <cp:lastPrinted>2024-10-23T07:02:00Z</cp:lastPrinted>
  <dcterms:created xsi:type="dcterms:W3CDTF">2024-10-11T08:12:00Z</dcterms:created>
  <dcterms:modified xsi:type="dcterms:W3CDTF">2024-10-23T07:02:00Z</dcterms:modified>
</cp:coreProperties>
</file>